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C5B8F" w14:textId="3781D649" w:rsidR="00D0317D" w:rsidRPr="00D0317D" w:rsidRDefault="00D0317D" w:rsidP="00D0317D">
      <w:pPr>
        <w:jc w:val="center"/>
        <w:rPr>
          <w:rFonts w:ascii="Arial" w:hAnsi="Arial" w:cs="Arial"/>
          <w:sz w:val="24"/>
          <w:szCs w:val="24"/>
        </w:rPr>
      </w:pPr>
      <w:r w:rsidRPr="00D0317D">
        <w:rPr>
          <w:rFonts w:ascii="Arial" w:hAnsi="Arial" w:cs="Arial"/>
          <w:noProof/>
          <w:sz w:val="24"/>
          <w:szCs w:val="24"/>
        </w:rPr>
        <w:drawing>
          <wp:inline distT="0" distB="0" distL="0" distR="0" wp14:anchorId="2BB32B99" wp14:editId="38ABF279">
            <wp:extent cx="208026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800100"/>
                    </a:xfrm>
                    <a:prstGeom prst="rect">
                      <a:avLst/>
                    </a:prstGeom>
                    <a:noFill/>
                    <a:ln>
                      <a:noFill/>
                    </a:ln>
                  </pic:spPr>
                </pic:pic>
              </a:graphicData>
            </a:graphic>
          </wp:inline>
        </w:drawing>
      </w:r>
    </w:p>
    <w:p w14:paraId="534B1298" w14:textId="6BFB7E43" w:rsidR="00D0317D" w:rsidRPr="00D0317D" w:rsidRDefault="006722E3" w:rsidP="00D0317D">
      <w:pPr>
        <w:jc w:val="center"/>
        <w:rPr>
          <w:rFonts w:ascii="Arial" w:hAnsi="Arial" w:cs="Arial"/>
          <w:b/>
          <w:sz w:val="24"/>
          <w:szCs w:val="24"/>
          <w:u w:val="single"/>
          <w:lang w:val="el-GR"/>
        </w:rPr>
      </w:pPr>
      <w:r w:rsidRPr="00D0317D">
        <w:rPr>
          <w:rFonts w:ascii="Arial" w:hAnsi="Arial" w:cs="Arial"/>
          <w:b/>
          <w:sz w:val="24"/>
          <w:szCs w:val="24"/>
          <w:u w:val="single"/>
          <w:lang w:val="el-GR"/>
        </w:rPr>
        <w:t>ΚΕΝ</w:t>
      </w:r>
      <w:r w:rsidR="006C6DB2" w:rsidRPr="00D0317D">
        <w:rPr>
          <w:rFonts w:ascii="Arial" w:hAnsi="Arial" w:cs="Arial"/>
          <w:b/>
          <w:sz w:val="24"/>
          <w:szCs w:val="24"/>
          <w:u w:val="single"/>
          <w:lang w:val="el-GR"/>
        </w:rPr>
        <w:t xml:space="preserve">Η </w:t>
      </w:r>
      <w:r w:rsidR="00403127" w:rsidRPr="00D0317D">
        <w:rPr>
          <w:rFonts w:ascii="Arial" w:hAnsi="Arial" w:cs="Arial"/>
          <w:b/>
          <w:sz w:val="24"/>
          <w:szCs w:val="24"/>
          <w:u w:val="single"/>
          <w:lang w:val="el-GR"/>
        </w:rPr>
        <w:t>ΘΕΣ</w:t>
      </w:r>
      <w:r w:rsidR="006C6DB2" w:rsidRPr="00D0317D">
        <w:rPr>
          <w:rFonts w:ascii="Arial" w:hAnsi="Arial" w:cs="Arial"/>
          <w:b/>
          <w:sz w:val="24"/>
          <w:szCs w:val="24"/>
          <w:u w:val="single"/>
          <w:lang w:val="el-GR"/>
        </w:rPr>
        <w:t xml:space="preserve">Η </w:t>
      </w:r>
    </w:p>
    <w:p w14:paraId="038DABA1" w14:textId="5936C167" w:rsidR="00CF0BA9" w:rsidRPr="00D0317D" w:rsidRDefault="00CF0BA9" w:rsidP="00C55616">
      <w:pPr>
        <w:spacing w:after="0"/>
        <w:jc w:val="both"/>
        <w:rPr>
          <w:rFonts w:ascii="Arial" w:hAnsi="Arial" w:cs="Arial"/>
          <w:b/>
          <w:sz w:val="24"/>
          <w:szCs w:val="24"/>
          <w:lang w:val="el-GR"/>
        </w:rPr>
      </w:pPr>
    </w:p>
    <w:p w14:paraId="2F2C6C9F" w14:textId="3270AF13" w:rsidR="00D0317D" w:rsidRPr="00D0317D" w:rsidRDefault="00D0317D" w:rsidP="00D0317D">
      <w:pPr>
        <w:spacing w:after="0" w:line="240" w:lineRule="auto"/>
        <w:rPr>
          <w:rFonts w:ascii="Arial" w:eastAsia="Times New Roman" w:hAnsi="Arial" w:cs="Arial"/>
          <w:b/>
          <w:bCs/>
          <w:sz w:val="24"/>
          <w:szCs w:val="24"/>
          <w:u w:val="single"/>
          <w:lang w:val="el-GR"/>
        </w:rPr>
      </w:pPr>
      <w:r w:rsidRPr="00D0317D">
        <w:rPr>
          <w:rFonts w:ascii="Arial" w:eastAsia="Times New Roman" w:hAnsi="Arial" w:cs="Arial"/>
          <w:b/>
          <w:bCs/>
          <w:sz w:val="24"/>
          <w:szCs w:val="24"/>
          <w:u w:val="single"/>
          <w:lang w:val="el-GR"/>
        </w:rPr>
        <w:t>ΘΕΣΗ ΤΕΧΝΙΚΟΥ</w:t>
      </w:r>
      <w:r w:rsidR="00A565FC">
        <w:rPr>
          <w:rFonts w:ascii="Arial" w:eastAsia="Times New Roman" w:hAnsi="Arial" w:cs="Arial"/>
          <w:b/>
          <w:bCs/>
          <w:sz w:val="24"/>
          <w:szCs w:val="24"/>
          <w:u w:val="single"/>
          <w:lang w:val="el-GR"/>
        </w:rPr>
        <w:t xml:space="preserve"> </w:t>
      </w:r>
      <w:r w:rsidRPr="00D0317D">
        <w:rPr>
          <w:rFonts w:ascii="Arial" w:eastAsia="Times New Roman" w:hAnsi="Arial" w:cs="Arial"/>
          <w:b/>
          <w:bCs/>
          <w:sz w:val="24"/>
          <w:szCs w:val="24"/>
          <w:u w:val="single"/>
          <w:lang w:val="el-GR"/>
        </w:rPr>
        <w:t>ΜΗΧΑΝΙΚΟΥ (Θέση Πρώτου Διορισμού)</w:t>
      </w:r>
    </w:p>
    <w:p w14:paraId="517139BF" w14:textId="77777777" w:rsidR="00D0317D" w:rsidRPr="00D0317D" w:rsidRDefault="00D0317D" w:rsidP="00D0317D">
      <w:pPr>
        <w:spacing w:after="0" w:line="240" w:lineRule="auto"/>
        <w:rPr>
          <w:rFonts w:ascii="Arial" w:eastAsia="Times New Roman" w:hAnsi="Arial" w:cs="Arial"/>
          <w:sz w:val="24"/>
          <w:szCs w:val="24"/>
          <w:lang w:val="el-GR"/>
        </w:rPr>
      </w:pPr>
    </w:p>
    <w:p w14:paraId="7E5A4366" w14:textId="77777777" w:rsidR="00D0317D" w:rsidRDefault="00D0317D" w:rsidP="00D0317D">
      <w:pPr>
        <w:spacing w:after="0" w:line="240" w:lineRule="auto"/>
        <w:jc w:val="both"/>
        <w:rPr>
          <w:rFonts w:ascii="Arial" w:eastAsia="Times New Roman" w:hAnsi="Arial" w:cs="Arial"/>
          <w:sz w:val="24"/>
          <w:szCs w:val="24"/>
          <w:lang w:val="el-GR"/>
        </w:rPr>
      </w:pPr>
      <w:r w:rsidRPr="00D0317D">
        <w:rPr>
          <w:rFonts w:ascii="Arial" w:eastAsia="Times New Roman" w:hAnsi="Arial" w:cs="Arial"/>
          <w:sz w:val="24"/>
          <w:szCs w:val="24"/>
          <w:lang w:val="el-GR"/>
        </w:rPr>
        <w:t>Ο Δήμος</w:t>
      </w:r>
      <w:r>
        <w:rPr>
          <w:rFonts w:ascii="Arial" w:eastAsia="Times New Roman" w:hAnsi="Arial" w:cs="Arial"/>
          <w:sz w:val="24"/>
          <w:szCs w:val="24"/>
          <w:lang w:val="el-GR"/>
        </w:rPr>
        <w:t xml:space="preserve"> Εγκωμης  </w:t>
      </w:r>
      <w:r w:rsidRPr="00D0317D">
        <w:rPr>
          <w:rFonts w:ascii="Arial" w:eastAsia="Times New Roman" w:hAnsi="Arial" w:cs="Arial"/>
          <w:sz w:val="24"/>
          <w:szCs w:val="24"/>
          <w:lang w:val="el-GR"/>
        </w:rPr>
        <w:t>δέχεται αιτήσεις για την πλήρωση μιας κενής μόνιμης θέσης Τεχνικού Μηχανικού (Θέση Πρώτου Διορισμού). Σύμφωνα με το σχέδιο υπηρεσίας της θέσης, η μισθολογική κλίμακα, τα καθήκοντα, οι ευθύνες και τα απαιτούμενα προσόντα έχουν ως ακολούθως:</w:t>
      </w:r>
    </w:p>
    <w:p w14:paraId="3A0F493E" w14:textId="77777777" w:rsidR="00D0317D" w:rsidRDefault="00D0317D" w:rsidP="00D0317D">
      <w:pPr>
        <w:spacing w:after="0" w:line="240" w:lineRule="auto"/>
        <w:jc w:val="both"/>
        <w:rPr>
          <w:rFonts w:ascii="Arial" w:eastAsia="Times New Roman" w:hAnsi="Arial" w:cs="Arial"/>
          <w:sz w:val="24"/>
          <w:szCs w:val="24"/>
          <w:lang w:val="el-GR"/>
        </w:rPr>
      </w:pPr>
    </w:p>
    <w:p w14:paraId="5B1AC9C4" w14:textId="77777777" w:rsidR="00D0317D" w:rsidRPr="00B53A23" w:rsidRDefault="00D0317D" w:rsidP="00D0317D">
      <w:pPr>
        <w:spacing w:after="0" w:line="240" w:lineRule="auto"/>
        <w:jc w:val="both"/>
        <w:rPr>
          <w:rFonts w:ascii="Arial" w:eastAsia="Times New Roman" w:hAnsi="Arial" w:cs="Arial"/>
          <w:b/>
          <w:bCs/>
          <w:sz w:val="24"/>
          <w:szCs w:val="24"/>
          <w:lang w:val="el-GR"/>
        </w:rPr>
      </w:pPr>
      <w:r w:rsidRPr="00D0317D">
        <w:rPr>
          <w:rFonts w:ascii="Arial" w:eastAsia="Times New Roman" w:hAnsi="Arial" w:cs="Arial"/>
          <w:b/>
          <w:bCs/>
          <w:sz w:val="24"/>
          <w:szCs w:val="24"/>
          <w:lang w:val="el-GR"/>
        </w:rPr>
        <w:t>Εγκεκριμένη Μισθοδοτική Κλίμακα:</w:t>
      </w:r>
    </w:p>
    <w:p w14:paraId="03679C40" w14:textId="77777777" w:rsidR="00D0317D" w:rsidRDefault="00D0317D" w:rsidP="00D0317D">
      <w:pPr>
        <w:spacing w:after="0" w:line="240" w:lineRule="auto"/>
        <w:jc w:val="both"/>
        <w:rPr>
          <w:rFonts w:ascii="Arial" w:eastAsia="Times New Roman" w:hAnsi="Arial" w:cs="Arial"/>
          <w:sz w:val="24"/>
          <w:szCs w:val="24"/>
          <w:lang w:val="el-GR"/>
        </w:rPr>
      </w:pPr>
    </w:p>
    <w:p w14:paraId="6840C3EB" w14:textId="39DA648C" w:rsidR="00B53A23" w:rsidRDefault="00D0317D" w:rsidP="00D0317D">
      <w:pPr>
        <w:spacing w:after="0" w:line="240" w:lineRule="auto"/>
        <w:jc w:val="both"/>
        <w:rPr>
          <w:rFonts w:ascii="Arial" w:eastAsia="Times New Roman" w:hAnsi="Arial" w:cs="Arial"/>
          <w:sz w:val="24"/>
          <w:szCs w:val="24"/>
          <w:lang w:val="el-GR"/>
        </w:rPr>
      </w:pPr>
      <w:r w:rsidRPr="00D0317D">
        <w:rPr>
          <w:rFonts w:ascii="Arial" w:eastAsia="Times New Roman" w:hAnsi="Arial" w:cs="Arial"/>
          <w:sz w:val="24"/>
          <w:szCs w:val="24"/>
          <w:lang w:val="el-GR"/>
        </w:rPr>
        <w:t xml:space="preserve">Α5: (2η Βαθμίδα) </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€12.265, 12.757, 13.309, 14.020, 14.731, 15.442</w:t>
      </w:r>
    </w:p>
    <w:p w14:paraId="4EA67C0B" w14:textId="106FEB0B" w:rsidR="00D0317D" w:rsidRDefault="00D0317D" w:rsidP="00B53A23">
      <w:pPr>
        <w:spacing w:after="0" w:line="240" w:lineRule="auto"/>
        <w:ind w:left="1440" w:firstLine="720"/>
        <w:jc w:val="both"/>
        <w:rPr>
          <w:rFonts w:ascii="Arial" w:eastAsia="Times New Roman" w:hAnsi="Arial" w:cs="Arial"/>
          <w:sz w:val="24"/>
          <w:szCs w:val="24"/>
          <w:lang w:val="el-GR"/>
        </w:rPr>
      </w:pPr>
      <w:r w:rsidRPr="00D0317D">
        <w:rPr>
          <w:rFonts w:ascii="Arial" w:eastAsia="Times New Roman" w:hAnsi="Arial" w:cs="Arial"/>
          <w:sz w:val="24"/>
          <w:szCs w:val="24"/>
          <w:lang w:val="el-GR"/>
        </w:rPr>
        <w:t>16.153, 16</w:t>
      </w:r>
      <w:r w:rsidR="00FF0726">
        <w:rPr>
          <w:rFonts w:ascii="Arial" w:eastAsia="Times New Roman" w:hAnsi="Arial" w:cs="Arial"/>
          <w:sz w:val="24"/>
          <w:szCs w:val="24"/>
          <w:lang w:val="el-GR"/>
        </w:rPr>
        <w:t>.</w:t>
      </w:r>
      <w:r w:rsidRPr="00D0317D">
        <w:rPr>
          <w:rFonts w:ascii="Arial" w:eastAsia="Times New Roman" w:hAnsi="Arial" w:cs="Arial"/>
          <w:sz w:val="24"/>
          <w:szCs w:val="24"/>
          <w:lang w:val="el-GR"/>
        </w:rPr>
        <w:t>864, 17.575, 18.286, 18.997, 19.708</w:t>
      </w:r>
    </w:p>
    <w:p w14:paraId="279D9C61" w14:textId="77777777" w:rsidR="00EC65C5" w:rsidRDefault="00EC65C5" w:rsidP="00D0317D">
      <w:pPr>
        <w:spacing w:after="0" w:line="240" w:lineRule="auto"/>
        <w:jc w:val="both"/>
        <w:rPr>
          <w:rFonts w:ascii="Arial" w:eastAsia="Times New Roman" w:hAnsi="Arial" w:cs="Arial"/>
          <w:sz w:val="24"/>
          <w:szCs w:val="24"/>
          <w:lang w:val="el-GR"/>
        </w:rPr>
      </w:pPr>
    </w:p>
    <w:p w14:paraId="47681FB3" w14:textId="72CC6DCF" w:rsidR="00B53A23" w:rsidRDefault="00D0317D" w:rsidP="00D0317D">
      <w:pPr>
        <w:spacing w:after="0" w:line="240" w:lineRule="auto"/>
        <w:jc w:val="both"/>
        <w:rPr>
          <w:rFonts w:ascii="Arial" w:eastAsia="Times New Roman" w:hAnsi="Arial" w:cs="Arial"/>
          <w:sz w:val="24"/>
          <w:szCs w:val="24"/>
          <w:lang w:val="el-GR"/>
        </w:rPr>
      </w:pPr>
      <w:r w:rsidRPr="00D0317D">
        <w:rPr>
          <w:rFonts w:ascii="Arial" w:eastAsia="Times New Roman" w:hAnsi="Arial" w:cs="Arial"/>
          <w:sz w:val="24"/>
          <w:szCs w:val="24"/>
          <w:lang w:val="el-GR"/>
        </w:rPr>
        <w:t xml:space="preserve">Α7: </w:t>
      </w:r>
      <w:r w:rsidR="00B53A23">
        <w:rPr>
          <w:rFonts w:ascii="Arial" w:eastAsia="Times New Roman" w:hAnsi="Arial" w:cs="Arial"/>
          <w:sz w:val="24"/>
          <w:szCs w:val="24"/>
          <w:lang w:val="el-GR"/>
        </w:rPr>
        <w:tab/>
      </w:r>
      <w:r w:rsidR="00B53A23">
        <w:rPr>
          <w:rFonts w:ascii="Arial" w:eastAsia="Times New Roman" w:hAnsi="Arial" w:cs="Arial"/>
          <w:sz w:val="24"/>
          <w:szCs w:val="24"/>
          <w:lang w:val="el-GR"/>
        </w:rPr>
        <w:tab/>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 xml:space="preserve">€16.591, 17.420, 18.249, 19.078, 19.907, 20.736 </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Συνδυασμένες</w:t>
      </w:r>
    </w:p>
    <w:p w14:paraId="552BF599" w14:textId="2D441C15" w:rsidR="00B53A23" w:rsidRDefault="00D0317D" w:rsidP="00B53A23">
      <w:pPr>
        <w:spacing w:after="0" w:line="240" w:lineRule="auto"/>
        <w:ind w:left="1440" w:firstLine="720"/>
        <w:jc w:val="both"/>
        <w:rPr>
          <w:rFonts w:ascii="Arial" w:eastAsia="Times New Roman" w:hAnsi="Arial" w:cs="Arial"/>
          <w:sz w:val="24"/>
          <w:szCs w:val="24"/>
          <w:lang w:val="el-GR"/>
        </w:rPr>
      </w:pPr>
      <w:r w:rsidRPr="00D0317D">
        <w:rPr>
          <w:rFonts w:ascii="Arial" w:eastAsia="Times New Roman" w:hAnsi="Arial" w:cs="Arial"/>
          <w:sz w:val="24"/>
          <w:szCs w:val="24"/>
          <w:lang w:val="el-GR"/>
        </w:rPr>
        <w:t xml:space="preserve">21.565, 22.394, 23.223, 24.052, 24.881 </w:t>
      </w:r>
      <w:r w:rsidR="00B53A23">
        <w:rPr>
          <w:rFonts w:ascii="Arial" w:eastAsia="Times New Roman" w:hAnsi="Arial" w:cs="Arial"/>
          <w:sz w:val="24"/>
          <w:szCs w:val="24"/>
          <w:lang w:val="el-GR"/>
        </w:rPr>
        <w:tab/>
      </w:r>
      <w:r w:rsidR="00B53A23">
        <w:rPr>
          <w:rFonts w:ascii="Arial" w:eastAsia="Times New Roman" w:hAnsi="Arial" w:cs="Arial"/>
          <w:sz w:val="24"/>
          <w:szCs w:val="24"/>
          <w:lang w:val="el-GR"/>
        </w:rPr>
        <w:tab/>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Κλίμακες</w:t>
      </w:r>
    </w:p>
    <w:p w14:paraId="28F62E9E" w14:textId="77777777" w:rsidR="00B53A23" w:rsidRDefault="00B53A23" w:rsidP="00B53A23">
      <w:pPr>
        <w:spacing w:after="0" w:line="240" w:lineRule="auto"/>
        <w:ind w:left="1440" w:firstLine="720"/>
        <w:jc w:val="both"/>
        <w:rPr>
          <w:rFonts w:ascii="Arial" w:eastAsia="Times New Roman" w:hAnsi="Arial" w:cs="Arial"/>
          <w:sz w:val="24"/>
          <w:szCs w:val="24"/>
          <w:lang w:val="el-GR"/>
        </w:rPr>
      </w:pPr>
    </w:p>
    <w:p w14:paraId="08979652" w14:textId="1E2E692B" w:rsidR="00B53A23" w:rsidRDefault="00D0317D" w:rsidP="00D0317D">
      <w:pPr>
        <w:spacing w:after="0" w:line="240" w:lineRule="auto"/>
        <w:jc w:val="both"/>
        <w:rPr>
          <w:rFonts w:ascii="Arial" w:eastAsia="Times New Roman" w:hAnsi="Arial" w:cs="Arial"/>
          <w:sz w:val="24"/>
          <w:szCs w:val="24"/>
          <w:lang w:val="el-GR"/>
        </w:rPr>
      </w:pPr>
      <w:r w:rsidRPr="00D0317D">
        <w:rPr>
          <w:rFonts w:ascii="Arial" w:eastAsia="Times New Roman" w:hAnsi="Arial" w:cs="Arial"/>
          <w:sz w:val="24"/>
          <w:szCs w:val="24"/>
          <w:lang w:val="el-GR"/>
        </w:rPr>
        <w:t>Α8(</w:t>
      </w:r>
      <w:r w:rsidRPr="00D0317D">
        <w:rPr>
          <w:rFonts w:ascii="Arial" w:eastAsia="Times New Roman" w:hAnsi="Arial" w:cs="Arial"/>
          <w:sz w:val="24"/>
          <w:szCs w:val="24"/>
        </w:rPr>
        <w:t>i</w:t>
      </w:r>
      <w:r w:rsidRPr="00D0317D">
        <w:rPr>
          <w:rFonts w:ascii="Arial" w:eastAsia="Times New Roman" w:hAnsi="Arial" w:cs="Arial"/>
          <w:sz w:val="24"/>
          <w:szCs w:val="24"/>
          <w:lang w:val="el-GR"/>
        </w:rPr>
        <w:t>)</w:t>
      </w:r>
      <w:r w:rsidR="00B53A23" w:rsidRPr="00FF0726">
        <w:rPr>
          <w:rFonts w:ascii="Arial" w:eastAsia="Times New Roman" w:hAnsi="Arial" w:cs="Arial"/>
          <w:sz w:val="24"/>
          <w:szCs w:val="24"/>
          <w:lang w:val="el-GR"/>
        </w:rPr>
        <w:t>:</w:t>
      </w:r>
      <w:r w:rsidRPr="00D0317D">
        <w:rPr>
          <w:rFonts w:ascii="Arial" w:eastAsia="Times New Roman" w:hAnsi="Arial" w:cs="Arial"/>
          <w:sz w:val="24"/>
          <w:szCs w:val="24"/>
          <w:lang w:val="el-GR"/>
        </w:rPr>
        <w:t xml:space="preserve"> </w:t>
      </w:r>
      <w:r w:rsidR="00B53A23">
        <w:rPr>
          <w:rFonts w:ascii="Arial" w:eastAsia="Times New Roman" w:hAnsi="Arial" w:cs="Arial"/>
          <w:sz w:val="24"/>
          <w:szCs w:val="24"/>
          <w:lang w:val="el-GR"/>
        </w:rPr>
        <w:tab/>
      </w:r>
      <w:r w:rsidR="00B53A23">
        <w:rPr>
          <w:rFonts w:ascii="Arial" w:eastAsia="Times New Roman" w:hAnsi="Arial" w:cs="Arial"/>
          <w:sz w:val="24"/>
          <w:szCs w:val="24"/>
          <w:lang w:val="el-GR"/>
        </w:rPr>
        <w:tab/>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€17.946, 18.823, 17.700, 20.577, 21.454, 22.331,</w:t>
      </w:r>
    </w:p>
    <w:p w14:paraId="543B30C3" w14:textId="77777777" w:rsidR="00B53A23" w:rsidRDefault="00D0317D" w:rsidP="00B53A23">
      <w:pPr>
        <w:spacing w:after="0" w:line="240" w:lineRule="auto"/>
        <w:ind w:left="1440" w:firstLine="720"/>
        <w:jc w:val="both"/>
        <w:rPr>
          <w:rFonts w:ascii="Arial" w:eastAsia="Times New Roman" w:hAnsi="Arial" w:cs="Arial"/>
          <w:sz w:val="24"/>
          <w:szCs w:val="24"/>
          <w:lang w:val="el-GR"/>
        </w:rPr>
      </w:pPr>
      <w:r w:rsidRPr="00D0317D">
        <w:rPr>
          <w:rFonts w:ascii="Arial" w:eastAsia="Times New Roman" w:hAnsi="Arial" w:cs="Arial"/>
          <w:sz w:val="24"/>
          <w:szCs w:val="24"/>
          <w:lang w:val="el-GR"/>
        </w:rPr>
        <w:t>23.208, 24.085, 24.962, 25.839, 26.716, 27.593, 28.470</w:t>
      </w:r>
    </w:p>
    <w:p w14:paraId="5C352831" w14:textId="18BD6056" w:rsidR="00B53A23" w:rsidRDefault="00B53A23" w:rsidP="00D0317D">
      <w:pPr>
        <w:spacing w:after="0" w:line="240" w:lineRule="auto"/>
        <w:jc w:val="both"/>
        <w:rPr>
          <w:rFonts w:ascii="Arial" w:eastAsia="Times New Roman" w:hAnsi="Arial" w:cs="Arial"/>
          <w:sz w:val="24"/>
          <w:szCs w:val="24"/>
          <w:lang w:val="el-GR"/>
        </w:rPr>
      </w:pPr>
    </w:p>
    <w:p w14:paraId="34C805F8" w14:textId="4BFBA82F" w:rsidR="00FF0726" w:rsidRPr="004B1711" w:rsidRDefault="00FF0726" w:rsidP="00FF0726">
      <w:pPr>
        <w:jc w:val="both"/>
        <w:rPr>
          <w:rFonts w:ascii="Arial" w:hAnsi="Arial" w:cs="Arial"/>
          <w:sz w:val="24"/>
          <w:szCs w:val="24"/>
          <w:lang w:val="el-GR"/>
        </w:rPr>
      </w:pPr>
      <w:r w:rsidRPr="004B1711">
        <w:rPr>
          <w:rFonts w:ascii="Arial" w:hAnsi="Arial" w:cs="Arial"/>
          <w:sz w:val="24"/>
          <w:szCs w:val="24"/>
          <w:lang w:val="el-GR"/>
        </w:rPr>
        <w:t xml:space="preserve">Σημειώνεται ότι στις πιο πάνω κλίμακες ισχύει η μείωση κλιμάκων εισδοχής για πρόσωπα που διορίζονται από την 1/1/2012 και στο εξής. </w:t>
      </w:r>
    </w:p>
    <w:p w14:paraId="19AD2A17" w14:textId="3CDE5D43" w:rsidR="004B1711" w:rsidRPr="004B1711" w:rsidRDefault="004B1711" w:rsidP="004B1711">
      <w:pPr>
        <w:spacing w:after="0" w:line="240" w:lineRule="auto"/>
        <w:jc w:val="both"/>
        <w:rPr>
          <w:rFonts w:ascii="Arial" w:hAnsi="Arial" w:cs="Arial"/>
          <w:sz w:val="24"/>
          <w:szCs w:val="24"/>
          <w:lang w:val="el-GR"/>
        </w:rPr>
      </w:pPr>
      <w:r w:rsidRPr="004B1711">
        <w:rPr>
          <w:rFonts w:ascii="Arial" w:eastAsia="Times New Roman" w:hAnsi="Arial" w:cs="Arial"/>
          <w:sz w:val="24"/>
          <w:szCs w:val="24"/>
          <w:lang w:val="el-GR"/>
        </w:rPr>
        <w:t xml:space="preserve">Η δημοσίευση της εν λόγω θέσης γίνεται ύστερα από την απόφαση </w:t>
      </w:r>
      <w:r w:rsidRPr="004B1711">
        <w:rPr>
          <w:rFonts w:ascii="Arial" w:hAnsi="Arial" w:cs="Arial"/>
          <w:sz w:val="24"/>
          <w:szCs w:val="24"/>
          <w:lang w:val="el-GR"/>
        </w:rPr>
        <w:t>του Υπουργικ</w:t>
      </w:r>
      <w:r w:rsidR="008D6099">
        <w:rPr>
          <w:rFonts w:ascii="Arial" w:hAnsi="Arial" w:cs="Arial"/>
          <w:sz w:val="24"/>
          <w:szCs w:val="24"/>
          <w:lang w:val="el-GR"/>
        </w:rPr>
        <w:t>ού</w:t>
      </w:r>
      <w:r w:rsidRPr="004B1711">
        <w:rPr>
          <w:rFonts w:ascii="Arial" w:hAnsi="Arial" w:cs="Arial"/>
          <w:sz w:val="24"/>
          <w:szCs w:val="24"/>
          <w:lang w:val="el-GR"/>
        </w:rPr>
        <w:t xml:space="preserve"> Συμβο</w:t>
      </w:r>
      <w:r w:rsidR="008D6099">
        <w:rPr>
          <w:rFonts w:ascii="Arial" w:hAnsi="Arial" w:cs="Arial"/>
          <w:sz w:val="24"/>
          <w:szCs w:val="24"/>
          <w:lang w:val="el-GR"/>
        </w:rPr>
        <w:t xml:space="preserve">υλίου </w:t>
      </w:r>
      <w:r w:rsidRPr="004B1711">
        <w:rPr>
          <w:rFonts w:ascii="Arial" w:hAnsi="Arial" w:cs="Arial"/>
          <w:sz w:val="24"/>
          <w:szCs w:val="24"/>
          <w:lang w:val="el-GR"/>
        </w:rPr>
        <w:t xml:space="preserve">στη συνεδρία του </w:t>
      </w:r>
      <w:proofErr w:type="spellStart"/>
      <w:r w:rsidR="008D6099">
        <w:rPr>
          <w:rFonts w:ascii="Arial" w:hAnsi="Arial" w:cs="Arial"/>
          <w:sz w:val="24"/>
          <w:szCs w:val="24"/>
          <w:lang w:val="el-GR"/>
        </w:rPr>
        <w:t>ημερ</w:t>
      </w:r>
      <w:proofErr w:type="spellEnd"/>
      <w:r w:rsidR="008D6099">
        <w:rPr>
          <w:rFonts w:ascii="Arial" w:hAnsi="Arial" w:cs="Arial"/>
          <w:sz w:val="24"/>
          <w:szCs w:val="24"/>
          <w:lang w:val="el-GR"/>
        </w:rPr>
        <w:t xml:space="preserve">. </w:t>
      </w:r>
      <w:r w:rsidRPr="004B1711">
        <w:rPr>
          <w:rFonts w:ascii="Arial" w:hAnsi="Arial" w:cs="Arial"/>
          <w:sz w:val="24"/>
          <w:szCs w:val="24"/>
          <w:lang w:val="el-GR"/>
        </w:rPr>
        <w:t>17.6.20</w:t>
      </w:r>
      <w:r w:rsidR="008D6099">
        <w:rPr>
          <w:rFonts w:ascii="Arial" w:hAnsi="Arial" w:cs="Arial"/>
          <w:sz w:val="24"/>
          <w:szCs w:val="24"/>
          <w:lang w:val="el-GR"/>
        </w:rPr>
        <w:t xml:space="preserve">, </w:t>
      </w:r>
      <w:r w:rsidRPr="004B1711">
        <w:rPr>
          <w:rFonts w:ascii="Arial" w:hAnsi="Arial" w:cs="Arial"/>
          <w:sz w:val="24"/>
          <w:szCs w:val="24"/>
          <w:lang w:val="el-GR"/>
        </w:rPr>
        <w:t xml:space="preserve">η οποία </w:t>
      </w:r>
      <w:r w:rsidR="008D6099">
        <w:rPr>
          <w:rFonts w:ascii="Arial" w:hAnsi="Arial" w:cs="Arial"/>
          <w:sz w:val="24"/>
          <w:szCs w:val="24"/>
          <w:lang w:val="el-GR"/>
        </w:rPr>
        <w:t>εξαιρεί</w:t>
      </w:r>
      <w:r w:rsidRPr="004B1711">
        <w:rPr>
          <w:rFonts w:ascii="Arial" w:hAnsi="Arial" w:cs="Arial"/>
          <w:sz w:val="24"/>
          <w:szCs w:val="24"/>
          <w:lang w:val="el-GR"/>
        </w:rPr>
        <w:t xml:space="preserve"> από τις πρόνοιες της απόφασης του Υπουργικού Συμβουλίου ημερομηνίας 7.5.20</w:t>
      </w:r>
      <w:r w:rsidR="008D6099">
        <w:rPr>
          <w:rFonts w:ascii="Arial" w:hAnsi="Arial" w:cs="Arial"/>
          <w:sz w:val="24"/>
          <w:szCs w:val="24"/>
          <w:lang w:val="el-GR"/>
        </w:rPr>
        <w:t xml:space="preserve"> </w:t>
      </w:r>
      <w:r w:rsidRPr="004B1711">
        <w:rPr>
          <w:rFonts w:ascii="Arial" w:hAnsi="Arial" w:cs="Arial"/>
          <w:sz w:val="24"/>
          <w:szCs w:val="24"/>
          <w:lang w:val="el-GR"/>
        </w:rPr>
        <w:t xml:space="preserve">την </w:t>
      </w:r>
      <w:proofErr w:type="spellStart"/>
      <w:r w:rsidRPr="004B1711">
        <w:rPr>
          <w:rFonts w:ascii="Arial" w:hAnsi="Arial" w:cs="Arial"/>
          <w:sz w:val="24"/>
          <w:szCs w:val="24"/>
          <w:lang w:val="el-GR"/>
        </w:rPr>
        <w:t>αποπαγοποίηση</w:t>
      </w:r>
      <w:proofErr w:type="spellEnd"/>
      <w:r w:rsidRPr="004B1711">
        <w:rPr>
          <w:rFonts w:ascii="Arial" w:hAnsi="Arial" w:cs="Arial"/>
          <w:sz w:val="24"/>
          <w:szCs w:val="24"/>
          <w:lang w:val="el-GR"/>
        </w:rPr>
        <w:t xml:space="preserve"> μίας (1) κενής θέσης Τεχνικού Μηχανικού (Κλ. Α5(</w:t>
      </w:r>
      <w:r w:rsidRPr="004B1711">
        <w:rPr>
          <w:rFonts w:ascii="Arial" w:hAnsi="Arial" w:cs="Arial"/>
          <w:sz w:val="24"/>
          <w:szCs w:val="24"/>
        </w:rPr>
        <w:t>ii</w:t>
      </w:r>
      <w:r w:rsidRPr="004B1711">
        <w:rPr>
          <w:rFonts w:ascii="Arial" w:hAnsi="Arial" w:cs="Arial"/>
          <w:sz w:val="24"/>
          <w:szCs w:val="24"/>
          <w:lang w:val="el-GR"/>
        </w:rPr>
        <w:t>)-7-8((ι).</w:t>
      </w:r>
    </w:p>
    <w:p w14:paraId="252F1108" w14:textId="77777777" w:rsidR="004B1711" w:rsidRDefault="004B1711" w:rsidP="00D0317D">
      <w:pPr>
        <w:spacing w:after="0" w:line="240" w:lineRule="auto"/>
        <w:jc w:val="both"/>
        <w:rPr>
          <w:rFonts w:ascii="Arial" w:eastAsia="Times New Roman" w:hAnsi="Arial" w:cs="Arial"/>
          <w:b/>
          <w:bCs/>
          <w:sz w:val="24"/>
          <w:szCs w:val="24"/>
          <w:lang w:val="el-GR"/>
        </w:rPr>
      </w:pPr>
    </w:p>
    <w:p w14:paraId="57288281" w14:textId="6513018B" w:rsidR="00B53A23" w:rsidRPr="00B53A23" w:rsidRDefault="00D0317D" w:rsidP="00D0317D">
      <w:pPr>
        <w:spacing w:after="0" w:line="240" w:lineRule="auto"/>
        <w:jc w:val="both"/>
        <w:rPr>
          <w:rFonts w:ascii="Arial" w:eastAsia="Times New Roman" w:hAnsi="Arial" w:cs="Arial"/>
          <w:b/>
          <w:bCs/>
          <w:sz w:val="24"/>
          <w:szCs w:val="24"/>
          <w:lang w:val="el-GR"/>
        </w:rPr>
      </w:pPr>
      <w:r w:rsidRPr="00D0317D">
        <w:rPr>
          <w:rFonts w:ascii="Arial" w:eastAsia="Times New Roman" w:hAnsi="Arial" w:cs="Arial"/>
          <w:b/>
          <w:bCs/>
          <w:sz w:val="24"/>
          <w:szCs w:val="24"/>
          <w:lang w:val="el-GR"/>
        </w:rPr>
        <w:t>2.</w:t>
      </w:r>
      <w:r w:rsidR="00E11F08">
        <w:rPr>
          <w:rFonts w:ascii="Arial" w:eastAsia="Times New Roman" w:hAnsi="Arial" w:cs="Arial"/>
          <w:b/>
          <w:bCs/>
          <w:sz w:val="24"/>
          <w:szCs w:val="24"/>
          <w:lang w:val="el-GR"/>
        </w:rPr>
        <w:t xml:space="preserve"> </w:t>
      </w:r>
      <w:r w:rsidR="00FF0726">
        <w:rPr>
          <w:rFonts w:ascii="Arial" w:eastAsia="Times New Roman" w:hAnsi="Arial" w:cs="Arial"/>
          <w:b/>
          <w:bCs/>
          <w:sz w:val="24"/>
          <w:szCs w:val="24"/>
          <w:lang w:val="el-GR"/>
        </w:rPr>
        <w:tab/>
      </w:r>
      <w:r w:rsidRPr="00D0317D">
        <w:rPr>
          <w:rFonts w:ascii="Arial" w:eastAsia="Times New Roman" w:hAnsi="Arial" w:cs="Arial"/>
          <w:b/>
          <w:bCs/>
          <w:sz w:val="24"/>
          <w:szCs w:val="24"/>
          <w:lang w:val="el-GR"/>
        </w:rPr>
        <w:t>ΚΑΘΗΚΟΝΤΑ ΚΑΙ ΕΥΘΥΝΕΣ</w:t>
      </w:r>
    </w:p>
    <w:p w14:paraId="15BEA1AA" w14:textId="77777777" w:rsidR="00B53A23" w:rsidRDefault="00B53A23" w:rsidP="00D0317D">
      <w:pPr>
        <w:spacing w:after="0" w:line="240" w:lineRule="auto"/>
        <w:jc w:val="both"/>
        <w:rPr>
          <w:rFonts w:ascii="Arial" w:eastAsia="Times New Roman" w:hAnsi="Arial" w:cs="Arial"/>
          <w:sz w:val="24"/>
          <w:szCs w:val="24"/>
          <w:lang w:val="el-GR"/>
        </w:rPr>
      </w:pPr>
    </w:p>
    <w:p w14:paraId="60648EE9" w14:textId="77777777" w:rsidR="00B53A23" w:rsidRDefault="00D0317D" w:rsidP="00B53A23">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2.1</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Βοηθά ή και αναλαμβάνει την εκτέλεση καθηκόντων σχετικά με:</w:t>
      </w:r>
    </w:p>
    <w:p w14:paraId="70F9319A" w14:textId="77777777" w:rsidR="00B53A23" w:rsidRDefault="00B53A23" w:rsidP="00B53A23">
      <w:pPr>
        <w:spacing w:after="0" w:line="240" w:lineRule="auto"/>
        <w:ind w:left="720" w:hanging="720"/>
        <w:jc w:val="both"/>
        <w:rPr>
          <w:rFonts w:ascii="Arial" w:eastAsia="Times New Roman" w:hAnsi="Arial" w:cs="Arial"/>
          <w:sz w:val="24"/>
          <w:szCs w:val="24"/>
          <w:lang w:val="el-GR"/>
        </w:rPr>
      </w:pPr>
    </w:p>
    <w:p w14:paraId="70B29775" w14:textId="243EFD82" w:rsidR="00D0317D" w:rsidRDefault="00D0317D" w:rsidP="00FF0726">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2.1.1</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το χειρισμό και έλεγχο αιτήσεων για άδειες ανάπτυξης που υποβάλλονται σύμφωνα</w:t>
      </w:r>
      <w:r w:rsidR="00B53A23" w:rsidRPr="00B53A23">
        <w:rPr>
          <w:rFonts w:ascii="Arial" w:eastAsia="Times New Roman" w:hAnsi="Arial" w:cs="Arial"/>
          <w:sz w:val="24"/>
          <w:szCs w:val="24"/>
          <w:lang w:val="el-GR"/>
        </w:rPr>
        <w:t xml:space="preserve"> </w:t>
      </w:r>
      <w:r w:rsidRPr="00D0317D">
        <w:rPr>
          <w:rFonts w:ascii="Arial" w:eastAsia="Times New Roman" w:hAnsi="Arial" w:cs="Arial"/>
          <w:sz w:val="24"/>
          <w:szCs w:val="24"/>
          <w:lang w:val="el-GR"/>
        </w:rPr>
        <w:t>με την ισχύουσα σχετική νομοθεσία, τη διεξαγωγή ερευνών και επισκοπήσεων, τη συλλογή, τα ταξινόμηση και καταχώρηση στοιχείων σχετιζόμενων με τον κλάδο του, την εφαρμογή ρυθμιστικών και άλλων σχεδίων και Χωροταξίας Νόμου, του περί Ρυθμίσεων Οδών και Οικοδομών Νόμου και Κανονισμών και των περί Πρατηρίων Πετρελαιοειδών Κανονισμών ή άλλης νομοθεσίας.</w:t>
      </w:r>
    </w:p>
    <w:p w14:paraId="7DCF5739" w14:textId="77777777" w:rsidR="00B53A23" w:rsidRPr="00D0317D" w:rsidRDefault="00B53A23" w:rsidP="00B53A23">
      <w:pPr>
        <w:spacing w:after="0" w:line="240" w:lineRule="auto"/>
        <w:ind w:left="720" w:hanging="720"/>
        <w:jc w:val="both"/>
        <w:rPr>
          <w:rFonts w:ascii="Arial" w:eastAsia="Times New Roman" w:hAnsi="Arial" w:cs="Arial"/>
          <w:sz w:val="24"/>
          <w:szCs w:val="24"/>
          <w:lang w:val="el-GR"/>
        </w:rPr>
      </w:pPr>
    </w:p>
    <w:p w14:paraId="1D6F7DEB" w14:textId="2F8055B1" w:rsidR="00B53A23" w:rsidRDefault="00D0317D" w:rsidP="00FF0726">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2.1.2</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 xml:space="preserve">Την ετοιμασία σχεδίων οικοδομικών και τεχνικών έργων, χωροταξικών και ρυθμιστικών σχεδίων, σχεδίων διευρύνσεως δρόμων και άλλων σχετικών σχεδίων, τη συλλογή, ταξινόμηση και καταχώρηση στοιχείων για νέα έργα την </w:t>
      </w:r>
      <w:proofErr w:type="spellStart"/>
      <w:r w:rsidRPr="00D0317D">
        <w:rPr>
          <w:rFonts w:ascii="Arial" w:eastAsia="Times New Roman" w:hAnsi="Arial" w:cs="Arial"/>
          <w:sz w:val="24"/>
          <w:szCs w:val="24"/>
          <w:lang w:val="el-GR"/>
        </w:rPr>
        <w:t>τοπογράφηση</w:t>
      </w:r>
      <w:proofErr w:type="spellEnd"/>
      <w:r w:rsidRPr="00D0317D">
        <w:rPr>
          <w:rFonts w:ascii="Arial" w:eastAsia="Times New Roman" w:hAnsi="Arial" w:cs="Arial"/>
          <w:sz w:val="24"/>
          <w:szCs w:val="24"/>
          <w:lang w:val="el-GR"/>
        </w:rPr>
        <w:t xml:space="preserve"> και χωρομέτρηση, την ετοιμασία δελτίων ποσοτήτων και εκτιμήσεων δαπάνης, τη διαδικασία και ετοιμασία εγγράφων για προσφορές και συμφωνίες για τα διάφορα</w:t>
      </w:r>
      <w:r w:rsidR="00E11F08">
        <w:rPr>
          <w:rFonts w:ascii="Arial" w:eastAsia="Times New Roman" w:hAnsi="Arial" w:cs="Arial"/>
          <w:sz w:val="24"/>
          <w:szCs w:val="24"/>
          <w:lang w:val="el-GR"/>
        </w:rPr>
        <w:t xml:space="preserve"> </w:t>
      </w:r>
      <w:r w:rsidRPr="00D0317D">
        <w:rPr>
          <w:rFonts w:ascii="Arial" w:eastAsia="Times New Roman" w:hAnsi="Arial" w:cs="Arial"/>
          <w:sz w:val="24"/>
          <w:szCs w:val="24"/>
          <w:lang w:val="el-GR"/>
        </w:rPr>
        <w:t xml:space="preserve">έργα, τη διαδικασία για δημοσιεύσεις απαλλοτριώσεων κατασκευής δρόμων, </w:t>
      </w:r>
      <w:r w:rsidRPr="00D0317D">
        <w:rPr>
          <w:rFonts w:ascii="Arial" w:eastAsia="Times New Roman" w:hAnsi="Arial" w:cs="Arial"/>
          <w:sz w:val="24"/>
          <w:szCs w:val="24"/>
          <w:lang w:val="el-GR"/>
        </w:rPr>
        <w:lastRenderedPageBreak/>
        <w:t>πεζοδρομίων και οχετών, την τήρηση και ενημέρωση αρχείου οικιών και σχεδίων του κλάδου και την εξέταση παραπόνων του κοινού σε θέματα που αφορούν τον κλάδο.</w:t>
      </w:r>
    </w:p>
    <w:p w14:paraId="496263A3" w14:textId="77777777" w:rsidR="00B53A23" w:rsidRDefault="00B53A23" w:rsidP="00D0317D">
      <w:pPr>
        <w:spacing w:after="0" w:line="240" w:lineRule="auto"/>
        <w:jc w:val="both"/>
        <w:rPr>
          <w:rFonts w:ascii="Arial" w:eastAsia="Times New Roman" w:hAnsi="Arial" w:cs="Arial"/>
          <w:sz w:val="24"/>
          <w:szCs w:val="24"/>
          <w:lang w:val="el-GR"/>
        </w:rPr>
      </w:pPr>
    </w:p>
    <w:p w14:paraId="7D3B53A7" w14:textId="77777777" w:rsidR="00B53A23" w:rsidRDefault="00D0317D" w:rsidP="00FF0726">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2.1.3</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 xml:space="preserve">Την οργάνωση επίβλεψη και έλεγχο εκτελούμενων έργων Πολιτικής Μηχανικής ή Αρχιτεκτονικής, περιλαμβανομένων και έργων εκτελουμένων με σύμβαση, τη σήμανση δρόμων, την περιγραφή και καταμέτρηση οικοδομών, οδικών και άλλων εργασιών, την ετοιμασία δελτίων ποσοτήτων και εκθέσεων προόδου διαφόρων τεχνικών έργων, τον καταμερισμό, επόπτευση, καθοδήγηση και έλεγχο κατώτερου προσωπικού, την οργάνωση και επίβλεψη διαδικασία κατεδαφίσεων </w:t>
      </w:r>
      <w:proofErr w:type="spellStart"/>
      <w:r w:rsidRPr="00D0317D">
        <w:rPr>
          <w:rFonts w:ascii="Arial" w:eastAsia="Times New Roman" w:hAnsi="Arial" w:cs="Arial"/>
          <w:sz w:val="24"/>
          <w:szCs w:val="24"/>
          <w:lang w:val="el-GR"/>
        </w:rPr>
        <w:t>κηρυσσομένων</w:t>
      </w:r>
      <w:proofErr w:type="spellEnd"/>
      <w:r w:rsidRPr="00D0317D">
        <w:rPr>
          <w:rFonts w:ascii="Arial" w:eastAsia="Times New Roman" w:hAnsi="Arial" w:cs="Arial"/>
          <w:sz w:val="24"/>
          <w:szCs w:val="24"/>
          <w:lang w:val="el-GR"/>
        </w:rPr>
        <w:t xml:space="preserve"> από το Δημοτικό Συμβούλιο ετοιμόρροπων οικοδομών.</w:t>
      </w:r>
    </w:p>
    <w:p w14:paraId="2AFCA77B" w14:textId="77777777" w:rsidR="00B53A23" w:rsidRDefault="00B53A23" w:rsidP="00D0317D">
      <w:pPr>
        <w:spacing w:after="0" w:line="240" w:lineRule="auto"/>
        <w:jc w:val="both"/>
        <w:rPr>
          <w:rFonts w:ascii="Arial" w:eastAsia="Times New Roman" w:hAnsi="Arial" w:cs="Arial"/>
          <w:sz w:val="24"/>
          <w:szCs w:val="24"/>
          <w:lang w:val="el-GR"/>
        </w:rPr>
      </w:pPr>
    </w:p>
    <w:p w14:paraId="3601E1CF" w14:textId="77777777" w:rsidR="00B53A23" w:rsidRDefault="00D0317D" w:rsidP="00FF0726">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2.1.4</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Την ετοιμασία</w:t>
      </w:r>
      <w:r w:rsidR="00B53A23" w:rsidRPr="00B53A23">
        <w:rPr>
          <w:rFonts w:ascii="Arial" w:eastAsia="Times New Roman" w:hAnsi="Arial" w:cs="Arial"/>
          <w:sz w:val="24"/>
          <w:szCs w:val="24"/>
          <w:lang w:val="el-GR"/>
        </w:rPr>
        <w:t xml:space="preserve"> </w:t>
      </w:r>
      <w:r w:rsidRPr="00D0317D">
        <w:rPr>
          <w:rFonts w:ascii="Arial" w:eastAsia="Times New Roman" w:hAnsi="Arial" w:cs="Arial"/>
          <w:sz w:val="24"/>
          <w:szCs w:val="24"/>
          <w:lang w:val="el-GR"/>
        </w:rPr>
        <w:t>σχεδίων, χάραξη έργων, κατάρτιση τεχνικών όρων, ετοιμασία προσμετρήσεων, δελτίων ποσοτήτων και εκτιμήσεων, ετοιμασία και υποβολή τεχνικών εκθέσεων.</w:t>
      </w:r>
    </w:p>
    <w:p w14:paraId="23FA3C79" w14:textId="77777777" w:rsidR="00B53A23" w:rsidRDefault="00B53A23" w:rsidP="00D0317D">
      <w:pPr>
        <w:spacing w:after="0" w:line="240" w:lineRule="auto"/>
        <w:jc w:val="both"/>
        <w:rPr>
          <w:rFonts w:ascii="Arial" w:eastAsia="Times New Roman" w:hAnsi="Arial" w:cs="Arial"/>
          <w:sz w:val="24"/>
          <w:szCs w:val="24"/>
          <w:lang w:val="el-GR"/>
        </w:rPr>
      </w:pPr>
    </w:p>
    <w:p w14:paraId="5F6A351E" w14:textId="77777777" w:rsidR="00B53A23" w:rsidRDefault="00D0317D" w:rsidP="00FF0726">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2.1.5</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Την εφαρμογή της σχετικής με τα καθήκοντα του νομοθεσίας και κανονισμών και την επίβλεψη της εκτέλεσης και έλεγχο έργων της αρμοδιότητας του.</w:t>
      </w:r>
    </w:p>
    <w:p w14:paraId="65F8CC11" w14:textId="77777777" w:rsidR="00B53A23" w:rsidRDefault="00B53A23" w:rsidP="00D0317D">
      <w:pPr>
        <w:spacing w:after="0" w:line="240" w:lineRule="auto"/>
        <w:jc w:val="both"/>
        <w:rPr>
          <w:rFonts w:ascii="Arial" w:eastAsia="Times New Roman" w:hAnsi="Arial" w:cs="Arial"/>
          <w:sz w:val="24"/>
          <w:szCs w:val="24"/>
          <w:lang w:val="el-GR"/>
        </w:rPr>
      </w:pPr>
    </w:p>
    <w:p w14:paraId="4C775026" w14:textId="77777777" w:rsidR="00B53A23" w:rsidRDefault="00D0317D" w:rsidP="00FF0726">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2.1.6</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 xml:space="preserve">Σε περίπτωση όπου η αρμοδιότητα της </w:t>
      </w:r>
      <w:proofErr w:type="spellStart"/>
      <w:r w:rsidRPr="00D0317D">
        <w:rPr>
          <w:rFonts w:ascii="Arial" w:eastAsia="Times New Roman" w:hAnsi="Arial" w:cs="Arial"/>
          <w:sz w:val="24"/>
          <w:szCs w:val="24"/>
          <w:lang w:val="el-GR"/>
        </w:rPr>
        <w:t>υδατοπρομήθειας</w:t>
      </w:r>
      <w:proofErr w:type="spellEnd"/>
      <w:r w:rsidRPr="00D0317D">
        <w:rPr>
          <w:rFonts w:ascii="Arial" w:eastAsia="Times New Roman" w:hAnsi="Arial" w:cs="Arial"/>
          <w:sz w:val="24"/>
          <w:szCs w:val="24"/>
          <w:lang w:val="el-GR"/>
        </w:rPr>
        <w:t xml:space="preserve"> ανήκει στο Δήμο, εκτελεί καθήκοντα που αφορούν την απρόσκοπτη παροχή νερού και ελέγχει και καθοδηγεί προς αυτό το σκοπό κατώτερο προσωπικό.</w:t>
      </w:r>
    </w:p>
    <w:p w14:paraId="7F3F51C2" w14:textId="77777777" w:rsidR="00B53A23" w:rsidRDefault="00B53A23" w:rsidP="00D0317D">
      <w:pPr>
        <w:spacing w:after="0" w:line="240" w:lineRule="auto"/>
        <w:jc w:val="both"/>
        <w:rPr>
          <w:rFonts w:ascii="Arial" w:eastAsia="Times New Roman" w:hAnsi="Arial" w:cs="Arial"/>
          <w:sz w:val="24"/>
          <w:szCs w:val="24"/>
          <w:lang w:val="el-GR"/>
        </w:rPr>
      </w:pPr>
    </w:p>
    <w:p w14:paraId="10ED444A" w14:textId="77777777" w:rsidR="00B53A23" w:rsidRDefault="00D0317D" w:rsidP="00FF0726">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2.1.7</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Την εφαρμογή των αποφάσεων, της πολιτικής και των σχεδίων του δήμου για τη δημιουργία/επέκταση πάρκων, κήπων και πράσινου γενικά.</w:t>
      </w:r>
    </w:p>
    <w:p w14:paraId="2EE2A272" w14:textId="77777777" w:rsidR="00B53A23" w:rsidRDefault="00B53A23" w:rsidP="00D0317D">
      <w:pPr>
        <w:spacing w:after="0" w:line="240" w:lineRule="auto"/>
        <w:jc w:val="both"/>
        <w:rPr>
          <w:rFonts w:ascii="Arial" w:eastAsia="Times New Roman" w:hAnsi="Arial" w:cs="Arial"/>
          <w:sz w:val="24"/>
          <w:szCs w:val="24"/>
          <w:lang w:val="el-GR"/>
        </w:rPr>
      </w:pPr>
    </w:p>
    <w:p w14:paraId="1D714827" w14:textId="77777777" w:rsidR="00B53A23" w:rsidRDefault="00D0317D" w:rsidP="00FF0726">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2.2</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Βοηθά στην</w:t>
      </w:r>
      <w:r w:rsidR="00B53A23" w:rsidRPr="00B53A23">
        <w:rPr>
          <w:rFonts w:ascii="Arial" w:eastAsia="Times New Roman" w:hAnsi="Arial" w:cs="Arial"/>
          <w:sz w:val="24"/>
          <w:szCs w:val="24"/>
          <w:lang w:val="el-GR"/>
        </w:rPr>
        <w:t xml:space="preserve"> </w:t>
      </w:r>
      <w:r w:rsidRPr="00D0317D">
        <w:rPr>
          <w:rFonts w:ascii="Arial" w:eastAsia="Times New Roman" w:hAnsi="Arial" w:cs="Arial"/>
          <w:sz w:val="24"/>
          <w:szCs w:val="24"/>
          <w:lang w:val="el-GR"/>
        </w:rPr>
        <w:t>τήρηση ή και τηρεί πρακτικά Δημοτικών Επιτροπών και υπηρεσιακών συσκέψεων, διεξάγει τη σχετική με τα καθήκοντα του αλληλογραφία και προωθεί και διεκπεραιώνει τις αποφάσεις που λαμβάνονται.</w:t>
      </w:r>
    </w:p>
    <w:p w14:paraId="2BA5DB35" w14:textId="77777777" w:rsidR="00B53A23" w:rsidRDefault="00B53A23" w:rsidP="00D0317D">
      <w:pPr>
        <w:spacing w:after="0" w:line="240" w:lineRule="auto"/>
        <w:jc w:val="both"/>
        <w:rPr>
          <w:rFonts w:ascii="Arial" w:eastAsia="Times New Roman" w:hAnsi="Arial" w:cs="Arial"/>
          <w:sz w:val="24"/>
          <w:szCs w:val="24"/>
          <w:lang w:val="el-GR"/>
        </w:rPr>
      </w:pPr>
    </w:p>
    <w:p w14:paraId="023FA132" w14:textId="77777777" w:rsidR="00B53A23" w:rsidRDefault="00D0317D" w:rsidP="00D0317D">
      <w:pPr>
        <w:spacing w:after="0" w:line="240" w:lineRule="auto"/>
        <w:jc w:val="both"/>
        <w:rPr>
          <w:rFonts w:ascii="Arial" w:eastAsia="Times New Roman" w:hAnsi="Arial" w:cs="Arial"/>
          <w:sz w:val="24"/>
          <w:szCs w:val="24"/>
          <w:lang w:val="el-GR"/>
        </w:rPr>
      </w:pPr>
      <w:r w:rsidRPr="00D0317D">
        <w:rPr>
          <w:rFonts w:ascii="Arial" w:eastAsia="Times New Roman" w:hAnsi="Arial" w:cs="Arial"/>
          <w:sz w:val="24"/>
          <w:szCs w:val="24"/>
          <w:lang w:val="el-GR"/>
        </w:rPr>
        <w:t>2.3</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Συλλέγει και ταξινομεί στοιχεία και υποβάλλει εισηγήσεις προς τον Προϊστάμενο του.</w:t>
      </w:r>
    </w:p>
    <w:p w14:paraId="50007F51" w14:textId="77777777" w:rsidR="00B53A23" w:rsidRDefault="00B53A23" w:rsidP="00D0317D">
      <w:pPr>
        <w:spacing w:after="0" w:line="240" w:lineRule="auto"/>
        <w:jc w:val="both"/>
        <w:rPr>
          <w:rFonts w:ascii="Arial" w:eastAsia="Times New Roman" w:hAnsi="Arial" w:cs="Arial"/>
          <w:sz w:val="24"/>
          <w:szCs w:val="24"/>
          <w:lang w:val="el-GR"/>
        </w:rPr>
      </w:pPr>
    </w:p>
    <w:p w14:paraId="3FCDB4E0" w14:textId="77777777" w:rsidR="00B53A23" w:rsidRDefault="00D0317D" w:rsidP="00FF0726">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2.4</w:t>
      </w:r>
      <w:r w:rsidR="00B53A23">
        <w:rPr>
          <w:rFonts w:ascii="Arial" w:eastAsia="Times New Roman" w:hAnsi="Arial" w:cs="Arial"/>
          <w:sz w:val="24"/>
          <w:szCs w:val="24"/>
          <w:lang w:val="el-GR"/>
        </w:rPr>
        <w:tab/>
      </w:r>
      <w:r w:rsidRPr="00D0317D">
        <w:rPr>
          <w:rFonts w:ascii="Arial" w:eastAsia="Times New Roman" w:hAnsi="Arial" w:cs="Arial"/>
          <w:sz w:val="24"/>
          <w:szCs w:val="24"/>
          <w:lang w:val="el-GR"/>
        </w:rPr>
        <w:t>Επιβλέπει όλες τις εργασίες του κλάδου και κατώτερο εργατικό προσωπικό και επιλαμβάνεται παραπόνων</w:t>
      </w:r>
      <w:r w:rsidR="00B53A23" w:rsidRPr="00B53A23">
        <w:rPr>
          <w:rFonts w:ascii="Arial" w:eastAsia="Times New Roman" w:hAnsi="Arial" w:cs="Arial"/>
          <w:sz w:val="24"/>
          <w:szCs w:val="24"/>
          <w:lang w:val="el-GR"/>
        </w:rPr>
        <w:t xml:space="preserve"> </w:t>
      </w:r>
      <w:r w:rsidRPr="00D0317D">
        <w:rPr>
          <w:rFonts w:ascii="Arial" w:eastAsia="Times New Roman" w:hAnsi="Arial" w:cs="Arial"/>
          <w:sz w:val="24"/>
          <w:szCs w:val="24"/>
          <w:lang w:val="el-GR"/>
        </w:rPr>
        <w:t>σε θέματα που αφορούν το κλάδο.</w:t>
      </w:r>
    </w:p>
    <w:p w14:paraId="1EA24087" w14:textId="77777777" w:rsidR="00B53A23" w:rsidRDefault="00B53A23" w:rsidP="00D0317D">
      <w:pPr>
        <w:spacing w:after="0" w:line="240" w:lineRule="auto"/>
        <w:jc w:val="both"/>
        <w:rPr>
          <w:rFonts w:ascii="Arial" w:eastAsia="Times New Roman" w:hAnsi="Arial" w:cs="Arial"/>
          <w:sz w:val="24"/>
          <w:szCs w:val="24"/>
          <w:lang w:val="el-GR"/>
        </w:rPr>
      </w:pPr>
    </w:p>
    <w:p w14:paraId="04FE2952" w14:textId="77777777" w:rsidR="00EC65C5" w:rsidRDefault="00D0317D" w:rsidP="00EC65C5">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2.5</w:t>
      </w:r>
      <w:r w:rsidR="00EC65C5">
        <w:rPr>
          <w:rFonts w:ascii="Arial" w:eastAsia="Times New Roman" w:hAnsi="Arial" w:cs="Arial"/>
          <w:sz w:val="24"/>
          <w:szCs w:val="24"/>
          <w:lang w:val="el-GR"/>
        </w:rPr>
        <w:tab/>
      </w:r>
      <w:r w:rsidRPr="00D0317D">
        <w:rPr>
          <w:rFonts w:ascii="Arial" w:eastAsia="Times New Roman" w:hAnsi="Arial" w:cs="Arial"/>
          <w:sz w:val="24"/>
          <w:szCs w:val="24"/>
          <w:lang w:val="el-GR"/>
        </w:rPr>
        <w:t xml:space="preserve">Εφόσον του ανατεθεί εκτελεί καθήκοντα Λειτουργού Ασφαλείας και Υγείας στην </w:t>
      </w:r>
    </w:p>
    <w:p w14:paraId="0E69632F" w14:textId="6F50ACB2" w:rsidR="00D0317D" w:rsidRPr="00D0317D" w:rsidRDefault="00D0317D" w:rsidP="00FF0726">
      <w:pPr>
        <w:spacing w:after="0" w:line="240" w:lineRule="auto"/>
        <w:ind w:left="720"/>
        <w:jc w:val="both"/>
        <w:rPr>
          <w:rFonts w:ascii="Arial" w:eastAsia="Times New Roman" w:hAnsi="Arial" w:cs="Arial"/>
          <w:sz w:val="24"/>
          <w:szCs w:val="24"/>
          <w:lang w:val="el-GR"/>
        </w:rPr>
      </w:pPr>
      <w:r w:rsidRPr="00D0317D">
        <w:rPr>
          <w:rFonts w:ascii="Arial" w:eastAsia="Times New Roman" w:hAnsi="Arial" w:cs="Arial"/>
          <w:sz w:val="24"/>
          <w:szCs w:val="24"/>
          <w:lang w:val="el-GR"/>
        </w:rPr>
        <w:t>εργασία όπως προβλέπεται</w:t>
      </w:r>
      <w:r w:rsidR="00EC65C5" w:rsidRPr="00EC65C5">
        <w:rPr>
          <w:rFonts w:ascii="Arial" w:eastAsia="Times New Roman" w:hAnsi="Arial" w:cs="Arial"/>
          <w:sz w:val="24"/>
          <w:szCs w:val="24"/>
          <w:lang w:val="el-GR"/>
        </w:rPr>
        <w:t xml:space="preserve"> </w:t>
      </w:r>
      <w:r w:rsidRPr="00D0317D">
        <w:rPr>
          <w:rFonts w:ascii="Arial" w:eastAsia="Times New Roman" w:hAnsi="Arial" w:cs="Arial"/>
          <w:sz w:val="24"/>
          <w:szCs w:val="24"/>
          <w:lang w:val="el-GR"/>
        </w:rPr>
        <w:t>στο σχετικό Νόμο και Κανονισμούς.</w:t>
      </w:r>
    </w:p>
    <w:p w14:paraId="4ED9E465" w14:textId="77777777" w:rsidR="00EC65C5" w:rsidRDefault="00EC65C5" w:rsidP="00D0317D">
      <w:pPr>
        <w:spacing w:after="0" w:line="240" w:lineRule="auto"/>
        <w:jc w:val="both"/>
        <w:rPr>
          <w:rFonts w:ascii="Arial" w:eastAsia="Times New Roman" w:hAnsi="Arial" w:cs="Arial"/>
          <w:sz w:val="24"/>
          <w:szCs w:val="24"/>
          <w:lang w:val="el-GR"/>
        </w:rPr>
      </w:pPr>
    </w:p>
    <w:p w14:paraId="670F4D2E" w14:textId="5DD850E1" w:rsidR="00EC65C5" w:rsidRDefault="00D0317D" w:rsidP="00D0317D">
      <w:pPr>
        <w:spacing w:after="0" w:line="240" w:lineRule="auto"/>
        <w:jc w:val="both"/>
        <w:rPr>
          <w:rFonts w:ascii="Arial" w:eastAsia="Times New Roman" w:hAnsi="Arial" w:cs="Arial"/>
          <w:sz w:val="24"/>
          <w:szCs w:val="24"/>
          <w:lang w:val="el-GR"/>
        </w:rPr>
      </w:pPr>
      <w:r w:rsidRPr="00D0317D">
        <w:rPr>
          <w:rFonts w:ascii="Arial" w:eastAsia="Times New Roman" w:hAnsi="Arial" w:cs="Arial"/>
          <w:sz w:val="24"/>
          <w:szCs w:val="24"/>
          <w:lang w:val="el-GR"/>
        </w:rPr>
        <w:t>2.6</w:t>
      </w:r>
      <w:r w:rsidR="00EC65C5">
        <w:rPr>
          <w:rFonts w:ascii="Arial" w:eastAsia="Times New Roman" w:hAnsi="Arial" w:cs="Arial"/>
          <w:sz w:val="24"/>
          <w:szCs w:val="24"/>
          <w:lang w:val="el-GR"/>
        </w:rPr>
        <w:tab/>
      </w:r>
      <w:r w:rsidRPr="00D0317D">
        <w:rPr>
          <w:rFonts w:ascii="Arial" w:eastAsia="Times New Roman" w:hAnsi="Arial" w:cs="Arial"/>
          <w:sz w:val="24"/>
          <w:szCs w:val="24"/>
          <w:lang w:val="el-GR"/>
        </w:rPr>
        <w:t>Εκτελεί οποιαδήποτε άλλα συναφή καθήκοντα του ανατεθούν.</w:t>
      </w:r>
    </w:p>
    <w:p w14:paraId="0B8C14CF" w14:textId="77777777" w:rsidR="00EC65C5" w:rsidRDefault="00EC65C5" w:rsidP="00D0317D">
      <w:pPr>
        <w:spacing w:after="0" w:line="240" w:lineRule="auto"/>
        <w:jc w:val="both"/>
        <w:rPr>
          <w:rFonts w:ascii="Arial" w:eastAsia="Times New Roman" w:hAnsi="Arial" w:cs="Arial"/>
          <w:sz w:val="24"/>
          <w:szCs w:val="24"/>
          <w:lang w:val="el-GR"/>
        </w:rPr>
      </w:pPr>
    </w:p>
    <w:p w14:paraId="5FF2C0B0" w14:textId="2BBCFAD1" w:rsidR="00EC65C5" w:rsidRPr="00EC65C5" w:rsidRDefault="00D0317D" w:rsidP="00D0317D">
      <w:pPr>
        <w:spacing w:after="0" w:line="240" w:lineRule="auto"/>
        <w:jc w:val="both"/>
        <w:rPr>
          <w:rFonts w:ascii="Arial" w:eastAsia="Times New Roman" w:hAnsi="Arial" w:cs="Arial"/>
          <w:b/>
          <w:bCs/>
          <w:sz w:val="24"/>
          <w:szCs w:val="24"/>
          <w:lang w:val="el-GR"/>
        </w:rPr>
      </w:pPr>
      <w:r w:rsidRPr="00D0317D">
        <w:rPr>
          <w:rFonts w:ascii="Arial" w:eastAsia="Times New Roman" w:hAnsi="Arial" w:cs="Arial"/>
          <w:b/>
          <w:bCs/>
          <w:sz w:val="24"/>
          <w:szCs w:val="24"/>
          <w:lang w:val="el-GR"/>
        </w:rPr>
        <w:t>3.</w:t>
      </w:r>
      <w:r w:rsidR="00FF0726">
        <w:rPr>
          <w:rFonts w:ascii="Arial" w:eastAsia="Times New Roman" w:hAnsi="Arial" w:cs="Arial"/>
          <w:b/>
          <w:bCs/>
          <w:sz w:val="24"/>
          <w:szCs w:val="24"/>
          <w:lang w:val="el-GR"/>
        </w:rPr>
        <w:t xml:space="preserve"> </w:t>
      </w:r>
      <w:r w:rsidR="00FF0726">
        <w:rPr>
          <w:rFonts w:ascii="Arial" w:eastAsia="Times New Roman" w:hAnsi="Arial" w:cs="Arial"/>
          <w:b/>
          <w:bCs/>
          <w:sz w:val="24"/>
          <w:szCs w:val="24"/>
          <w:lang w:val="el-GR"/>
        </w:rPr>
        <w:tab/>
      </w:r>
      <w:r w:rsidRPr="00D0317D">
        <w:rPr>
          <w:rFonts w:ascii="Arial" w:eastAsia="Times New Roman" w:hAnsi="Arial" w:cs="Arial"/>
          <w:b/>
          <w:bCs/>
          <w:sz w:val="24"/>
          <w:szCs w:val="24"/>
          <w:lang w:val="el-GR"/>
        </w:rPr>
        <w:t>ΑΠΑΙΤΟΥΜΕΝΑ ΠΡΟΣΟΝΤΑ</w:t>
      </w:r>
    </w:p>
    <w:p w14:paraId="6654CA0D" w14:textId="77777777" w:rsidR="00EC65C5" w:rsidRDefault="00EC65C5" w:rsidP="00D0317D">
      <w:pPr>
        <w:spacing w:after="0" w:line="240" w:lineRule="auto"/>
        <w:jc w:val="both"/>
        <w:rPr>
          <w:rFonts w:ascii="Arial" w:eastAsia="Times New Roman" w:hAnsi="Arial" w:cs="Arial"/>
          <w:sz w:val="24"/>
          <w:szCs w:val="24"/>
          <w:lang w:val="el-GR"/>
        </w:rPr>
      </w:pPr>
    </w:p>
    <w:p w14:paraId="765ADDDB" w14:textId="77777777" w:rsidR="00EC65C5" w:rsidRDefault="00D0317D" w:rsidP="00FF0726">
      <w:pPr>
        <w:spacing w:after="0" w:line="240" w:lineRule="auto"/>
        <w:ind w:left="72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3.1</w:t>
      </w:r>
      <w:r w:rsidR="00EC65C5">
        <w:rPr>
          <w:rFonts w:ascii="Arial" w:eastAsia="Times New Roman" w:hAnsi="Arial" w:cs="Arial"/>
          <w:sz w:val="24"/>
          <w:szCs w:val="24"/>
          <w:lang w:val="el-GR"/>
        </w:rPr>
        <w:tab/>
      </w:r>
      <w:r w:rsidRPr="00D0317D">
        <w:rPr>
          <w:rFonts w:ascii="Arial" w:eastAsia="Times New Roman" w:hAnsi="Arial" w:cs="Arial"/>
          <w:sz w:val="24"/>
          <w:szCs w:val="24"/>
          <w:lang w:val="el-GR"/>
        </w:rPr>
        <w:t xml:space="preserve">Δίπλωμα αναγνωρισμένης Ανώτερης Σχολής τριετούς </w:t>
      </w:r>
      <w:proofErr w:type="spellStart"/>
      <w:r w:rsidRPr="00D0317D">
        <w:rPr>
          <w:rFonts w:ascii="Arial" w:eastAsia="Times New Roman" w:hAnsi="Arial" w:cs="Arial"/>
          <w:sz w:val="24"/>
          <w:szCs w:val="24"/>
          <w:lang w:val="el-GR"/>
        </w:rPr>
        <w:t>μεταλυκειακού</w:t>
      </w:r>
      <w:proofErr w:type="spellEnd"/>
      <w:r w:rsidRPr="00D0317D">
        <w:rPr>
          <w:rFonts w:ascii="Arial" w:eastAsia="Times New Roman" w:hAnsi="Arial" w:cs="Arial"/>
          <w:sz w:val="24"/>
          <w:szCs w:val="24"/>
          <w:lang w:val="el-GR"/>
        </w:rPr>
        <w:t xml:space="preserve"> κύκλου σπουδών στην Πολιτική Μηχανική ή Αρχιτεκτονική.</w:t>
      </w:r>
    </w:p>
    <w:p w14:paraId="2E4F9169" w14:textId="77777777" w:rsidR="00EC65C5" w:rsidRDefault="00EC65C5" w:rsidP="00D0317D">
      <w:pPr>
        <w:spacing w:after="0" w:line="240" w:lineRule="auto"/>
        <w:jc w:val="both"/>
        <w:rPr>
          <w:rFonts w:ascii="Arial" w:eastAsia="Times New Roman" w:hAnsi="Arial" w:cs="Arial"/>
          <w:sz w:val="24"/>
          <w:szCs w:val="24"/>
          <w:lang w:val="el-GR"/>
        </w:rPr>
      </w:pPr>
    </w:p>
    <w:p w14:paraId="6BAE6E67" w14:textId="77777777" w:rsidR="00EC65C5" w:rsidRDefault="00D0317D" w:rsidP="00D0317D">
      <w:pPr>
        <w:spacing w:after="0" w:line="240" w:lineRule="auto"/>
        <w:jc w:val="both"/>
        <w:rPr>
          <w:rFonts w:ascii="Arial" w:eastAsia="Times New Roman" w:hAnsi="Arial" w:cs="Arial"/>
          <w:sz w:val="24"/>
          <w:szCs w:val="24"/>
          <w:lang w:val="el-GR"/>
        </w:rPr>
      </w:pPr>
      <w:r w:rsidRPr="00D0317D">
        <w:rPr>
          <w:rFonts w:ascii="Arial" w:eastAsia="Times New Roman" w:hAnsi="Arial" w:cs="Arial"/>
          <w:sz w:val="24"/>
          <w:szCs w:val="24"/>
          <w:lang w:val="el-GR"/>
        </w:rPr>
        <w:t>3.2</w:t>
      </w:r>
      <w:r w:rsidR="00EC65C5">
        <w:rPr>
          <w:rFonts w:ascii="Arial" w:eastAsia="Times New Roman" w:hAnsi="Arial" w:cs="Arial"/>
          <w:sz w:val="24"/>
          <w:szCs w:val="24"/>
          <w:lang w:val="el-GR"/>
        </w:rPr>
        <w:tab/>
      </w:r>
      <w:r w:rsidRPr="00D0317D">
        <w:rPr>
          <w:rFonts w:ascii="Arial" w:eastAsia="Times New Roman" w:hAnsi="Arial" w:cs="Arial"/>
          <w:sz w:val="24"/>
          <w:szCs w:val="24"/>
          <w:lang w:val="el-GR"/>
        </w:rPr>
        <w:t>Ακεραιότητα χαρακτήρα, υπευθυνότητα, πρωτοβουλία και ευθυκρισία.</w:t>
      </w:r>
    </w:p>
    <w:p w14:paraId="108AE89E" w14:textId="77777777" w:rsidR="00EC65C5" w:rsidRDefault="00EC65C5" w:rsidP="00D0317D">
      <w:pPr>
        <w:spacing w:after="0" w:line="240" w:lineRule="auto"/>
        <w:jc w:val="both"/>
        <w:rPr>
          <w:rFonts w:ascii="Arial" w:eastAsia="Times New Roman" w:hAnsi="Arial" w:cs="Arial"/>
          <w:sz w:val="24"/>
          <w:szCs w:val="24"/>
          <w:lang w:val="el-GR"/>
        </w:rPr>
      </w:pPr>
    </w:p>
    <w:p w14:paraId="4F6EC70D" w14:textId="77777777" w:rsidR="00EC65C5" w:rsidRDefault="00D0317D" w:rsidP="00D0317D">
      <w:pPr>
        <w:spacing w:after="0" w:line="240" w:lineRule="auto"/>
        <w:jc w:val="both"/>
        <w:rPr>
          <w:rFonts w:ascii="Arial" w:eastAsia="Times New Roman" w:hAnsi="Arial" w:cs="Arial"/>
          <w:sz w:val="24"/>
          <w:szCs w:val="24"/>
          <w:lang w:val="el-GR"/>
        </w:rPr>
      </w:pPr>
      <w:r w:rsidRPr="00D0317D">
        <w:rPr>
          <w:rFonts w:ascii="Arial" w:eastAsia="Times New Roman" w:hAnsi="Arial" w:cs="Arial"/>
          <w:sz w:val="24"/>
          <w:szCs w:val="24"/>
          <w:lang w:val="el-GR"/>
        </w:rPr>
        <w:t>3.3</w:t>
      </w:r>
      <w:r w:rsidR="00EC65C5">
        <w:rPr>
          <w:rFonts w:ascii="Arial" w:eastAsia="Times New Roman" w:hAnsi="Arial" w:cs="Arial"/>
          <w:sz w:val="24"/>
          <w:szCs w:val="24"/>
          <w:lang w:val="el-GR"/>
        </w:rPr>
        <w:tab/>
      </w:r>
      <w:r w:rsidRPr="00D0317D">
        <w:rPr>
          <w:rFonts w:ascii="Arial" w:eastAsia="Times New Roman" w:hAnsi="Arial" w:cs="Arial"/>
          <w:sz w:val="24"/>
          <w:szCs w:val="24"/>
          <w:lang w:val="el-GR"/>
        </w:rPr>
        <w:t>Πολύ καλή γνώση της Ελληνικής και καλή γνώση της Αγγλικής γλώσσας.</w:t>
      </w:r>
    </w:p>
    <w:p w14:paraId="40345D85" w14:textId="49FFF62B" w:rsidR="00EC65C5" w:rsidRDefault="00EC65C5" w:rsidP="00D0317D">
      <w:pPr>
        <w:spacing w:after="0" w:line="240" w:lineRule="auto"/>
        <w:jc w:val="both"/>
        <w:rPr>
          <w:rFonts w:ascii="Arial" w:eastAsia="Times New Roman" w:hAnsi="Arial" w:cs="Arial"/>
          <w:sz w:val="24"/>
          <w:szCs w:val="24"/>
          <w:lang w:val="el-GR"/>
        </w:rPr>
      </w:pPr>
    </w:p>
    <w:p w14:paraId="7B939D2B" w14:textId="39ACAAC8" w:rsidR="004B1711" w:rsidRDefault="004B1711" w:rsidP="00D0317D">
      <w:pPr>
        <w:spacing w:after="0" w:line="240" w:lineRule="auto"/>
        <w:jc w:val="both"/>
        <w:rPr>
          <w:rFonts w:ascii="Arial" w:eastAsia="Times New Roman" w:hAnsi="Arial" w:cs="Arial"/>
          <w:sz w:val="24"/>
          <w:szCs w:val="24"/>
          <w:lang w:val="el-GR"/>
        </w:rPr>
      </w:pPr>
    </w:p>
    <w:p w14:paraId="30209386" w14:textId="77777777" w:rsidR="008D6099" w:rsidRDefault="008D6099" w:rsidP="00D0317D">
      <w:pPr>
        <w:spacing w:after="0" w:line="240" w:lineRule="auto"/>
        <w:jc w:val="both"/>
        <w:rPr>
          <w:rFonts w:ascii="Arial" w:eastAsia="Times New Roman" w:hAnsi="Arial" w:cs="Arial"/>
          <w:sz w:val="24"/>
          <w:szCs w:val="24"/>
          <w:lang w:val="el-GR"/>
        </w:rPr>
      </w:pPr>
    </w:p>
    <w:p w14:paraId="78CEE29A" w14:textId="77777777" w:rsidR="004B1711" w:rsidRDefault="004B1711" w:rsidP="00D0317D">
      <w:pPr>
        <w:spacing w:after="0" w:line="240" w:lineRule="auto"/>
        <w:jc w:val="both"/>
        <w:rPr>
          <w:rFonts w:ascii="Arial" w:eastAsia="Times New Roman" w:hAnsi="Arial" w:cs="Arial"/>
          <w:sz w:val="24"/>
          <w:szCs w:val="24"/>
          <w:lang w:val="el-GR"/>
        </w:rPr>
      </w:pPr>
    </w:p>
    <w:p w14:paraId="48351FEB" w14:textId="77777777" w:rsidR="00EC65C5" w:rsidRPr="00EC65C5" w:rsidRDefault="00D0317D" w:rsidP="00D0317D">
      <w:pPr>
        <w:spacing w:after="0" w:line="240" w:lineRule="auto"/>
        <w:jc w:val="both"/>
        <w:rPr>
          <w:rFonts w:ascii="Arial" w:eastAsia="Times New Roman" w:hAnsi="Arial" w:cs="Arial"/>
          <w:b/>
          <w:bCs/>
          <w:sz w:val="24"/>
          <w:szCs w:val="24"/>
          <w:lang w:val="el-GR"/>
        </w:rPr>
      </w:pPr>
      <w:r w:rsidRPr="00D0317D">
        <w:rPr>
          <w:rFonts w:ascii="Arial" w:eastAsia="Times New Roman" w:hAnsi="Arial" w:cs="Arial"/>
          <w:b/>
          <w:bCs/>
          <w:sz w:val="24"/>
          <w:szCs w:val="24"/>
          <w:lang w:val="el-GR"/>
        </w:rPr>
        <w:lastRenderedPageBreak/>
        <w:t>Σημειώσεις για τα καθήκοντα και ευθύνες και τα απαιτούμενα προσόντα της θέσης:</w:t>
      </w:r>
    </w:p>
    <w:p w14:paraId="2A10BD20" w14:textId="77777777" w:rsidR="00EC65C5" w:rsidRDefault="00EC65C5" w:rsidP="00D0317D">
      <w:pPr>
        <w:spacing w:after="0" w:line="240" w:lineRule="auto"/>
        <w:jc w:val="both"/>
        <w:rPr>
          <w:rFonts w:ascii="Arial" w:eastAsia="Times New Roman" w:hAnsi="Arial" w:cs="Arial"/>
          <w:sz w:val="24"/>
          <w:szCs w:val="24"/>
          <w:lang w:val="el-GR"/>
        </w:rPr>
      </w:pPr>
    </w:p>
    <w:p w14:paraId="37A09731" w14:textId="77777777" w:rsidR="00EC65C5" w:rsidRDefault="00D0317D" w:rsidP="00EC65C5">
      <w:pPr>
        <w:pStyle w:val="ListParagraph"/>
        <w:numPr>
          <w:ilvl w:val="0"/>
          <w:numId w:val="42"/>
        </w:numPr>
        <w:spacing w:after="0" w:line="240" w:lineRule="auto"/>
        <w:jc w:val="both"/>
        <w:rPr>
          <w:rFonts w:ascii="Arial" w:eastAsia="Times New Roman" w:hAnsi="Arial" w:cs="Arial"/>
          <w:sz w:val="24"/>
          <w:szCs w:val="24"/>
          <w:lang w:val="el-GR"/>
        </w:rPr>
      </w:pPr>
      <w:r w:rsidRPr="00EC65C5">
        <w:rPr>
          <w:rFonts w:ascii="Arial" w:eastAsia="Times New Roman" w:hAnsi="Arial" w:cs="Arial"/>
          <w:sz w:val="24"/>
          <w:szCs w:val="24"/>
          <w:lang w:val="el-GR"/>
        </w:rPr>
        <w:t>Οι υποψήφιοι πρέπει να επιτύχουν σε προφορική και γραπτή εξέταση σύμφωνα με τη σχετική νομοθεσία.</w:t>
      </w:r>
    </w:p>
    <w:p w14:paraId="52816D38" w14:textId="77777777" w:rsidR="00EC65C5" w:rsidRDefault="00EC65C5" w:rsidP="00EC65C5">
      <w:pPr>
        <w:pStyle w:val="ListParagraph"/>
        <w:spacing w:after="0" w:line="240" w:lineRule="auto"/>
        <w:ind w:left="360"/>
        <w:jc w:val="both"/>
        <w:rPr>
          <w:rFonts w:ascii="Arial" w:eastAsia="Times New Roman" w:hAnsi="Arial" w:cs="Arial"/>
          <w:sz w:val="24"/>
          <w:szCs w:val="24"/>
          <w:lang w:val="el-GR"/>
        </w:rPr>
      </w:pPr>
    </w:p>
    <w:p w14:paraId="59883CA4" w14:textId="77777777" w:rsidR="00EC65C5" w:rsidRDefault="00D0317D" w:rsidP="00EC65C5">
      <w:pPr>
        <w:pStyle w:val="ListParagraph"/>
        <w:numPr>
          <w:ilvl w:val="0"/>
          <w:numId w:val="42"/>
        </w:numPr>
        <w:spacing w:after="0" w:line="240" w:lineRule="auto"/>
        <w:jc w:val="both"/>
        <w:rPr>
          <w:rFonts w:ascii="Arial" w:eastAsia="Times New Roman" w:hAnsi="Arial" w:cs="Arial"/>
          <w:sz w:val="24"/>
          <w:szCs w:val="24"/>
          <w:lang w:val="el-GR"/>
        </w:rPr>
      </w:pPr>
      <w:r w:rsidRPr="00EC65C5">
        <w:rPr>
          <w:rFonts w:ascii="Arial" w:eastAsia="Times New Roman" w:hAnsi="Arial" w:cs="Arial"/>
          <w:sz w:val="24"/>
          <w:szCs w:val="24"/>
          <w:lang w:val="el-GR"/>
        </w:rPr>
        <w:t>Οι ειδικότητες που απαιτούνται στη παράγραφο 3.1 πιο πάνω θα καθορίζονται κατά την προκήρυξη της θέσης ανάλογα με τις ανάγκες του Δήμου.</w:t>
      </w:r>
    </w:p>
    <w:p w14:paraId="5A8B4FBF" w14:textId="77777777" w:rsidR="00EC65C5" w:rsidRPr="00EC65C5" w:rsidRDefault="00EC65C5" w:rsidP="00EC65C5">
      <w:pPr>
        <w:pStyle w:val="ListParagraph"/>
        <w:rPr>
          <w:rFonts w:ascii="Arial" w:eastAsia="Times New Roman" w:hAnsi="Arial" w:cs="Arial"/>
          <w:sz w:val="24"/>
          <w:szCs w:val="24"/>
          <w:lang w:val="el-GR"/>
        </w:rPr>
      </w:pPr>
    </w:p>
    <w:p w14:paraId="19C831E1" w14:textId="77777777" w:rsidR="00EC65C5" w:rsidRDefault="00D0317D" w:rsidP="00EC65C5">
      <w:pPr>
        <w:pStyle w:val="ListParagraph"/>
        <w:numPr>
          <w:ilvl w:val="0"/>
          <w:numId w:val="42"/>
        </w:numPr>
        <w:spacing w:after="0" w:line="240" w:lineRule="auto"/>
        <w:jc w:val="both"/>
        <w:rPr>
          <w:rFonts w:ascii="Arial" w:eastAsia="Times New Roman" w:hAnsi="Arial" w:cs="Arial"/>
          <w:sz w:val="24"/>
          <w:szCs w:val="24"/>
          <w:lang w:val="el-GR"/>
        </w:rPr>
      </w:pPr>
      <w:r w:rsidRPr="00EC65C5">
        <w:rPr>
          <w:rFonts w:ascii="Arial" w:eastAsia="Times New Roman" w:hAnsi="Arial" w:cs="Arial"/>
          <w:sz w:val="24"/>
          <w:szCs w:val="24"/>
          <w:lang w:val="el-GR"/>
        </w:rPr>
        <w:t xml:space="preserve">Οι διοριζόμενοι μετά την έγκριση του παρόντος Σχεδίου Υπηρεσίας θα πρέπει να επιτύχουν στις εξετάσεις πάνω στον Περί Δήμων Νόμο και στους σχετικούς Δημοτικούς Κανονισμούς και τον Περί Γενικών Αρχών Διοικητικού Δικαίου Νόμο μέσα σε 2 χρόνια ή 4 εξεταστικές περιόδους από το διορισμό τους και στις εξετάσεις επί του Περί Οικοδομών Νόμου Κεφ. 96, του Περί Πολεοδομίας και Χωροταξίας Νόμου και των σχετικών Κανονισμών, μέσα σε 4 χρόνια ή 8 εξεταστικές περιόδους από το διορισμό τους. </w:t>
      </w:r>
    </w:p>
    <w:p w14:paraId="302E40D5" w14:textId="77777777" w:rsidR="00EC65C5" w:rsidRPr="00EC65C5" w:rsidRDefault="00EC65C5" w:rsidP="00EC65C5">
      <w:pPr>
        <w:pStyle w:val="ListParagraph"/>
        <w:rPr>
          <w:rFonts w:ascii="Arial" w:eastAsia="Times New Roman" w:hAnsi="Arial" w:cs="Arial"/>
          <w:sz w:val="24"/>
          <w:szCs w:val="24"/>
          <w:lang w:val="el-GR"/>
        </w:rPr>
      </w:pPr>
    </w:p>
    <w:p w14:paraId="146A4A35" w14:textId="77777777" w:rsidR="00EC65C5" w:rsidRDefault="00D0317D" w:rsidP="00EC65C5">
      <w:pPr>
        <w:pStyle w:val="ListParagraph"/>
        <w:numPr>
          <w:ilvl w:val="0"/>
          <w:numId w:val="42"/>
        </w:numPr>
        <w:spacing w:after="0" w:line="240" w:lineRule="auto"/>
        <w:jc w:val="both"/>
        <w:rPr>
          <w:rFonts w:ascii="Arial" w:eastAsia="Times New Roman" w:hAnsi="Arial" w:cs="Arial"/>
          <w:sz w:val="24"/>
          <w:szCs w:val="24"/>
          <w:lang w:val="el-GR"/>
        </w:rPr>
      </w:pPr>
      <w:r w:rsidRPr="00EC65C5">
        <w:rPr>
          <w:rFonts w:ascii="Arial" w:eastAsia="Times New Roman" w:hAnsi="Arial" w:cs="Arial"/>
          <w:sz w:val="24"/>
          <w:szCs w:val="24"/>
          <w:lang w:val="el-GR"/>
        </w:rPr>
        <w:t>Η ανέλιξη των υπαλλήλων στην αμέσως ψηλότερη κλίμακα των συνδυασμένων κλιμάκων της θέσης τους θα γίνεται νοουμένου ότι οι υπάλληλοι θα έχουν επιτύχει στις εξετάσεις που αναφέρονται στη σημείωση (3).</w:t>
      </w:r>
    </w:p>
    <w:p w14:paraId="4CAD8A1A" w14:textId="77777777" w:rsidR="00EC65C5" w:rsidRPr="00EC65C5" w:rsidRDefault="00EC65C5" w:rsidP="00EC65C5">
      <w:pPr>
        <w:pStyle w:val="ListParagraph"/>
        <w:rPr>
          <w:rFonts w:ascii="Arial" w:eastAsia="Times New Roman" w:hAnsi="Arial" w:cs="Arial"/>
          <w:sz w:val="24"/>
          <w:szCs w:val="24"/>
          <w:lang w:val="el-GR"/>
        </w:rPr>
      </w:pPr>
    </w:p>
    <w:p w14:paraId="71106794" w14:textId="30A5CF28" w:rsidR="00EC65C5" w:rsidRDefault="00D0317D" w:rsidP="00EC65C5">
      <w:pPr>
        <w:pStyle w:val="ListParagraph"/>
        <w:numPr>
          <w:ilvl w:val="0"/>
          <w:numId w:val="42"/>
        </w:numPr>
        <w:spacing w:after="0" w:line="240" w:lineRule="auto"/>
        <w:jc w:val="both"/>
        <w:rPr>
          <w:rFonts w:ascii="Arial" w:eastAsia="Times New Roman" w:hAnsi="Arial" w:cs="Arial"/>
          <w:sz w:val="24"/>
          <w:szCs w:val="24"/>
          <w:lang w:val="el-GR"/>
        </w:rPr>
      </w:pPr>
      <w:r w:rsidRPr="00EC65C5">
        <w:rPr>
          <w:rFonts w:ascii="Arial" w:eastAsia="Times New Roman" w:hAnsi="Arial" w:cs="Arial"/>
          <w:sz w:val="24"/>
          <w:szCs w:val="24"/>
          <w:lang w:val="el-GR"/>
        </w:rPr>
        <w:t>Ανάλογα με τα χρόνια υπηρεσίας και την πείρα του υπαλλήλου,</w:t>
      </w:r>
      <w:r w:rsidR="00E11F08">
        <w:rPr>
          <w:rFonts w:ascii="Arial" w:eastAsia="Times New Roman" w:hAnsi="Arial" w:cs="Arial"/>
          <w:sz w:val="24"/>
          <w:szCs w:val="24"/>
          <w:lang w:val="el-GR"/>
        </w:rPr>
        <w:t xml:space="preserve"> </w:t>
      </w:r>
      <w:r w:rsidRPr="00EC65C5">
        <w:rPr>
          <w:rFonts w:ascii="Arial" w:eastAsia="Times New Roman" w:hAnsi="Arial" w:cs="Arial"/>
          <w:sz w:val="24"/>
          <w:szCs w:val="24"/>
          <w:lang w:val="el-GR"/>
        </w:rPr>
        <w:t>αναμένεται από αυτόν να εκτελεί τα καθήκοντα του σε αυξημένο βαθμό ευθύνης και δύνανται να ανατεθούν σε αυτόν πιο υπεύθυνα καθήκοντα, μεταξύ των οποίων ο έλεγχος της εργασίας, η καθοδήγηση και η εκπαίδευση κατώτερου προσωπικού.</w:t>
      </w:r>
    </w:p>
    <w:p w14:paraId="1D628B2F" w14:textId="77777777" w:rsidR="00EC65C5" w:rsidRPr="00EC65C5" w:rsidRDefault="00EC65C5" w:rsidP="00EC65C5">
      <w:pPr>
        <w:pStyle w:val="ListParagraph"/>
        <w:rPr>
          <w:rFonts w:ascii="Arial" w:eastAsia="Times New Roman" w:hAnsi="Arial" w:cs="Arial"/>
          <w:sz w:val="24"/>
          <w:szCs w:val="24"/>
          <w:lang w:val="el-GR"/>
        </w:rPr>
      </w:pPr>
    </w:p>
    <w:p w14:paraId="7C0EC954" w14:textId="6C0BB80D" w:rsidR="00D0317D" w:rsidRPr="00EC65C5" w:rsidRDefault="00D0317D" w:rsidP="00EC65C5">
      <w:pPr>
        <w:pStyle w:val="ListParagraph"/>
        <w:numPr>
          <w:ilvl w:val="0"/>
          <w:numId w:val="42"/>
        </w:numPr>
        <w:spacing w:after="0" w:line="240" w:lineRule="auto"/>
        <w:jc w:val="both"/>
        <w:rPr>
          <w:rFonts w:ascii="Arial" w:eastAsia="Times New Roman" w:hAnsi="Arial" w:cs="Arial"/>
          <w:sz w:val="24"/>
          <w:szCs w:val="24"/>
          <w:lang w:val="el-GR"/>
        </w:rPr>
      </w:pPr>
      <w:r w:rsidRPr="00EC65C5">
        <w:rPr>
          <w:rFonts w:ascii="Arial" w:eastAsia="Times New Roman" w:hAnsi="Arial" w:cs="Arial"/>
          <w:sz w:val="24"/>
          <w:szCs w:val="24"/>
          <w:lang w:val="el-GR"/>
        </w:rPr>
        <w:t>Ανάλογα με τις ανάγκες της υπηρεσίας οι υπάλληλοι θα τυγχάνουν ειδικής εκπαίδευσης και θα παρακολουθούν επιμορφωτικά μαθήματα σχετικά με τα καθήκοντα τους.</w:t>
      </w:r>
    </w:p>
    <w:p w14:paraId="69203417" w14:textId="77777777" w:rsidR="00EC65C5" w:rsidRDefault="00EC65C5" w:rsidP="00D0317D">
      <w:pPr>
        <w:spacing w:after="0" w:line="240" w:lineRule="auto"/>
        <w:jc w:val="both"/>
        <w:rPr>
          <w:rFonts w:ascii="Arial" w:eastAsia="Times New Roman" w:hAnsi="Arial" w:cs="Arial"/>
          <w:sz w:val="24"/>
          <w:szCs w:val="24"/>
          <w:lang w:val="el-GR"/>
        </w:rPr>
      </w:pPr>
    </w:p>
    <w:p w14:paraId="1F792F9E" w14:textId="77777777" w:rsidR="00EC65C5" w:rsidRDefault="00D0317D" w:rsidP="00EC65C5">
      <w:pPr>
        <w:pStyle w:val="ListParagraph"/>
        <w:numPr>
          <w:ilvl w:val="0"/>
          <w:numId w:val="42"/>
        </w:numPr>
        <w:spacing w:after="0" w:line="240" w:lineRule="auto"/>
        <w:jc w:val="both"/>
        <w:rPr>
          <w:rFonts w:ascii="Arial" w:eastAsia="Times New Roman" w:hAnsi="Arial" w:cs="Arial"/>
          <w:sz w:val="24"/>
          <w:szCs w:val="24"/>
          <w:lang w:val="el-GR"/>
        </w:rPr>
      </w:pPr>
      <w:r w:rsidRPr="00EC65C5">
        <w:rPr>
          <w:rFonts w:ascii="Arial" w:eastAsia="Times New Roman" w:hAnsi="Arial" w:cs="Arial"/>
          <w:sz w:val="24"/>
          <w:szCs w:val="24"/>
          <w:lang w:val="el-GR"/>
        </w:rPr>
        <w:t>Οι υπάλληλοι που θα διοριστούν θα εργάζονται όταν απαιτείται από τις ανάγκες της υπηρεσίας και εκτός του συνηθισμένου ωραρίου της Δημοτικής Υπηρεσίας, το σύνολο όμως των ωρών εργασίας δεν θα υπερβαίνει το καθορισμένο αριθμό ωρών την εβδομάδα.</w:t>
      </w:r>
    </w:p>
    <w:p w14:paraId="4CB1D01A" w14:textId="77777777" w:rsidR="00EC65C5" w:rsidRDefault="00EC65C5" w:rsidP="00EC65C5">
      <w:pPr>
        <w:spacing w:after="0" w:line="240" w:lineRule="auto"/>
        <w:jc w:val="both"/>
        <w:rPr>
          <w:rFonts w:ascii="Arial" w:eastAsia="Times New Roman" w:hAnsi="Arial" w:cs="Arial"/>
          <w:sz w:val="24"/>
          <w:szCs w:val="24"/>
          <w:lang w:val="el-GR"/>
        </w:rPr>
      </w:pPr>
    </w:p>
    <w:p w14:paraId="1CDB5C5D" w14:textId="2B0CF919" w:rsidR="00EC65C5" w:rsidRPr="00EC65C5" w:rsidRDefault="00D0317D" w:rsidP="00EC65C5">
      <w:pPr>
        <w:spacing w:after="0" w:line="240" w:lineRule="auto"/>
        <w:jc w:val="both"/>
        <w:rPr>
          <w:rFonts w:ascii="Arial" w:eastAsia="Times New Roman" w:hAnsi="Arial" w:cs="Arial"/>
          <w:b/>
          <w:bCs/>
          <w:sz w:val="24"/>
          <w:szCs w:val="24"/>
          <w:lang w:val="el-GR"/>
        </w:rPr>
      </w:pPr>
      <w:r w:rsidRPr="00EC65C5">
        <w:rPr>
          <w:rFonts w:ascii="Arial" w:eastAsia="Times New Roman" w:hAnsi="Arial" w:cs="Arial"/>
          <w:b/>
          <w:bCs/>
          <w:sz w:val="24"/>
          <w:szCs w:val="24"/>
          <w:lang w:val="el-GR"/>
        </w:rPr>
        <w:t>4.</w:t>
      </w:r>
      <w:r w:rsidR="00FF0726">
        <w:rPr>
          <w:rFonts w:ascii="Arial" w:eastAsia="Times New Roman" w:hAnsi="Arial" w:cs="Arial"/>
          <w:b/>
          <w:bCs/>
          <w:sz w:val="24"/>
          <w:szCs w:val="24"/>
          <w:lang w:val="el-GR"/>
        </w:rPr>
        <w:tab/>
      </w:r>
      <w:r w:rsidRPr="00EC65C5">
        <w:rPr>
          <w:rFonts w:ascii="Arial" w:eastAsia="Times New Roman" w:hAnsi="Arial" w:cs="Arial"/>
          <w:b/>
          <w:bCs/>
          <w:sz w:val="24"/>
          <w:szCs w:val="24"/>
          <w:lang w:val="el-GR"/>
        </w:rPr>
        <w:t>Γραπτή και προφορική εξέταση:</w:t>
      </w:r>
    </w:p>
    <w:p w14:paraId="2933F6F5" w14:textId="77777777" w:rsidR="00EC65C5" w:rsidRDefault="00EC65C5" w:rsidP="00EC65C5">
      <w:pPr>
        <w:spacing w:after="0" w:line="240" w:lineRule="auto"/>
        <w:jc w:val="both"/>
        <w:rPr>
          <w:rFonts w:ascii="Arial" w:eastAsia="Times New Roman" w:hAnsi="Arial" w:cs="Arial"/>
          <w:sz w:val="24"/>
          <w:szCs w:val="24"/>
          <w:lang w:val="el-GR"/>
        </w:rPr>
      </w:pPr>
    </w:p>
    <w:p w14:paraId="72243407" w14:textId="6964347A" w:rsidR="00EC65C5" w:rsidRDefault="00D0317D" w:rsidP="00EC65C5">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4.1</w:t>
      </w:r>
      <w:r w:rsidR="00EC65C5">
        <w:rPr>
          <w:rFonts w:ascii="Arial" w:eastAsia="Times New Roman" w:hAnsi="Arial" w:cs="Arial"/>
          <w:sz w:val="24"/>
          <w:szCs w:val="24"/>
          <w:lang w:val="el-GR"/>
        </w:rPr>
        <w:tab/>
      </w:r>
      <w:r w:rsidRPr="00EC65C5">
        <w:rPr>
          <w:rFonts w:ascii="Arial" w:eastAsia="Times New Roman" w:hAnsi="Arial" w:cs="Arial"/>
          <w:sz w:val="24"/>
          <w:szCs w:val="24"/>
          <w:lang w:val="el-GR"/>
        </w:rPr>
        <w:t xml:space="preserve">Σύμφωνα με την πιο πάνω Σημείωση </w:t>
      </w:r>
      <w:proofErr w:type="spellStart"/>
      <w:r w:rsidRPr="00EC65C5">
        <w:rPr>
          <w:rFonts w:ascii="Arial" w:eastAsia="Times New Roman" w:hAnsi="Arial" w:cs="Arial"/>
          <w:sz w:val="24"/>
          <w:szCs w:val="24"/>
          <w:lang w:val="el-GR"/>
        </w:rPr>
        <w:t>αρ</w:t>
      </w:r>
      <w:proofErr w:type="spellEnd"/>
      <w:r w:rsidRPr="00EC65C5">
        <w:rPr>
          <w:rFonts w:ascii="Arial" w:eastAsia="Times New Roman" w:hAnsi="Arial" w:cs="Arial"/>
          <w:sz w:val="24"/>
          <w:szCs w:val="24"/>
          <w:lang w:val="el-GR"/>
        </w:rPr>
        <w:t xml:space="preserve"> (1) του Σχεδίου Υπηρεσίας της θέσης και της Πρόνοιας του Νόμου για Αξιολόγηση Υποψηφίων για διορισμό στη Δημόσια Υπηρεσία Ν.6(1)/98 όπως έχει τροποποιηθεί, οι </w:t>
      </w:r>
      <w:proofErr w:type="spellStart"/>
      <w:r w:rsidRPr="00EC65C5">
        <w:rPr>
          <w:rFonts w:ascii="Arial" w:eastAsia="Times New Roman" w:hAnsi="Arial" w:cs="Arial"/>
          <w:sz w:val="24"/>
          <w:szCs w:val="24"/>
          <w:lang w:val="el-GR"/>
        </w:rPr>
        <w:t>αιτητές</w:t>
      </w:r>
      <w:proofErr w:type="spellEnd"/>
      <w:r w:rsidRPr="00EC65C5">
        <w:rPr>
          <w:rFonts w:ascii="Arial" w:eastAsia="Times New Roman" w:hAnsi="Arial" w:cs="Arial"/>
          <w:sz w:val="24"/>
          <w:szCs w:val="24"/>
          <w:lang w:val="el-GR"/>
        </w:rPr>
        <w:t xml:space="preserve"> θα κληθούν σε γραπτή εξέταση σε ημερομηνία και τόπο που θα ανακοινωθεί αργότερα και που θα γνωστοποιηθεί με προσωπική επιστολή. Στην ίδια επιστολή θα περιληφθούν και πληροφορίες για τα θέματα και την εξεταστέα ύλη της γραπτής εξέτασης. Οι επιτυχόντες στη γραπτή εξέταση που πληρούν τα απαιτούμενα προσόντα και</w:t>
      </w:r>
      <w:r w:rsidR="00E11F08">
        <w:rPr>
          <w:rFonts w:ascii="Arial" w:eastAsia="Times New Roman" w:hAnsi="Arial" w:cs="Arial"/>
          <w:sz w:val="24"/>
          <w:szCs w:val="24"/>
          <w:lang w:val="el-GR"/>
        </w:rPr>
        <w:t xml:space="preserve"> </w:t>
      </w:r>
      <w:r w:rsidRPr="00EC65C5">
        <w:rPr>
          <w:rFonts w:ascii="Arial" w:eastAsia="Times New Roman" w:hAnsi="Arial" w:cs="Arial"/>
          <w:sz w:val="24"/>
          <w:szCs w:val="24"/>
          <w:lang w:val="el-GR"/>
        </w:rPr>
        <w:t>οποιεσδήποτε άλλες προϋποθέσεις διορισμού, θα κληθούν σε μεταγενέστερο χρόνο και σε προφορική εξέταση ενώπιον του Δημοτικού Συμβουλίου.</w:t>
      </w:r>
    </w:p>
    <w:p w14:paraId="28589285" w14:textId="77777777" w:rsidR="00EC65C5" w:rsidRDefault="00EC65C5" w:rsidP="00EC65C5">
      <w:pPr>
        <w:spacing w:after="0" w:line="240" w:lineRule="auto"/>
        <w:ind w:left="1440" w:hanging="720"/>
        <w:jc w:val="both"/>
        <w:rPr>
          <w:rFonts w:ascii="Arial" w:eastAsia="Times New Roman" w:hAnsi="Arial" w:cs="Arial"/>
          <w:sz w:val="24"/>
          <w:szCs w:val="24"/>
          <w:lang w:val="el-GR"/>
        </w:rPr>
      </w:pPr>
    </w:p>
    <w:p w14:paraId="46768AB5" w14:textId="77777777" w:rsidR="00EC65C5" w:rsidRDefault="00D0317D" w:rsidP="00EC65C5">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4.2</w:t>
      </w:r>
      <w:r w:rsidR="00EC65C5">
        <w:rPr>
          <w:rFonts w:ascii="Arial" w:eastAsia="Times New Roman" w:hAnsi="Arial" w:cs="Arial"/>
          <w:sz w:val="24"/>
          <w:szCs w:val="24"/>
          <w:lang w:val="el-GR"/>
        </w:rPr>
        <w:tab/>
      </w:r>
      <w:r w:rsidRPr="00EC65C5">
        <w:rPr>
          <w:rFonts w:ascii="Arial" w:eastAsia="Times New Roman" w:hAnsi="Arial" w:cs="Arial"/>
          <w:sz w:val="24"/>
          <w:szCs w:val="24"/>
          <w:lang w:val="el-GR"/>
        </w:rPr>
        <w:t>Ο αριθμός των επιτυχόντων υποψηφίων που θα κληθούν σε προφορική εξέταση (συνέντευξη) είναι τριπλάσιος από τον αριθμό των κενών θέσεων και με βάση τη σειρά κατάταξης τους.</w:t>
      </w:r>
    </w:p>
    <w:p w14:paraId="357C3D6B" w14:textId="77777777" w:rsidR="00EC65C5" w:rsidRDefault="00EC65C5" w:rsidP="00EC65C5">
      <w:pPr>
        <w:spacing w:after="0" w:line="240" w:lineRule="auto"/>
        <w:ind w:left="1440" w:hanging="720"/>
        <w:jc w:val="both"/>
        <w:rPr>
          <w:rFonts w:ascii="Arial" w:eastAsia="Times New Roman" w:hAnsi="Arial" w:cs="Arial"/>
          <w:sz w:val="24"/>
          <w:szCs w:val="24"/>
          <w:lang w:val="el-GR"/>
        </w:rPr>
      </w:pPr>
    </w:p>
    <w:p w14:paraId="4E5D22C1" w14:textId="77777777" w:rsidR="00EC65C5" w:rsidRDefault="00D0317D" w:rsidP="00EC65C5">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4.3</w:t>
      </w:r>
      <w:r w:rsidR="00EC65C5">
        <w:rPr>
          <w:rFonts w:ascii="Arial" w:eastAsia="Times New Roman" w:hAnsi="Arial" w:cs="Arial"/>
          <w:sz w:val="24"/>
          <w:szCs w:val="24"/>
          <w:lang w:val="el-GR"/>
        </w:rPr>
        <w:tab/>
      </w:r>
      <w:r w:rsidRPr="00EC65C5">
        <w:rPr>
          <w:rFonts w:ascii="Arial" w:eastAsia="Times New Roman" w:hAnsi="Arial" w:cs="Arial"/>
          <w:sz w:val="24"/>
          <w:szCs w:val="24"/>
          <w:lang w:val="el-GR"/>
        </w:rPr>
        <w:t xml:space="preserve">"Επιτυχών στην γραπτή εξέταση" σημαίνει πρόσωπο που συμμετέχει στην γραπτή εξέταση και συγκεντρώνει συνολική γενική βαθμολογία 50% </w:t>
      </w:r>
      <w:r w:rsidRPr="00EC65C5">
        <w:rPr>
          <w:rFonts w:ascii="Arial" w:eastAsia="Times New Roman" w:hAnsi="Arial" w:cs="Arial"/>
          <w:sz w:val="24"/>
          <w:szCs w:val="24"/>
          <w:lang w:val="el-GR"/>
        </w:rPr>
        <w:lastRenderedPageBreak/>
        <w:t>τουλάχιστο κατά μέσο όρο και στο καθένα από τα θέματα που περιλαμβάνονται στην εξέταση αυτή 40% τουλάχιστον.</w:t>
      </w:r>
    </w:p>
    <w:p w14:paraId="61C23C36" w14:textId="77777777" w:rsidR="00EC65C5" w:rsidRDefault="00EC65C5" w:rsidP="00EC65C5">
      <w:pPr>
        <w:spacing w:after="0" w:line="240" w:lineRule="auto"/>
        <w:jc w:val="both"/>
        <w:rPr>
          <w:rFonts w:ascii="Arial" w:eastAsia="Times New Roman" w:hAnsi="Arial" w:cs="Arial"/>
          <w:sz w:val="24"/>
          <w:szCs w:val="24"/>
          <w:lang w:val="el-GR"/>
        </w:rPr>
      </w:pPr>
    </w:p>
    <w:p w14:paraId="19C50019" w14:textId="77777777" w:rsidR="00EC65C5" w:rsidRPr="00EC65C5" w:rsidRDefault="00D0317D" w:rsidP="00EC65C5">
      <w:pPr>
        <w:spacing w:after="0" w:line="240" w:lineRule="auto"/>
        <w:jc w:val="both"/>
        <w:rPr>
          <w:rFonts w:ascii="Arial" w:eastAsia="Times New Roman" w:hAnsi="Arial" w:cs="Arial"/>
          <w:b/>
          <w:bCs/>
          <w:sz w:val="24"/>
          <w:szCs w:val="24"/>
          <w:lang w:val="el-GR"/>
        </w:rPr>
      </w:pPr>
      <w:r w:rsidRPr="00EC65C5">
        <w:rPr>
          <w:rFonts w:ascii="Arial" w:eastAsia="Times New Roman" w:hAnsi="Arial" w:cs="Arial"/>
          <w:b/>
          <w:bCs/>
          <w:sz w:val="24"/>
          <w:szCs w:val="24"/>
          <w:lang w:val="el-GR"/>
        </w:rPr>
        <w:t>5.</w:t>
      </w:r>
      <w:r w:rsidR="00EC65C5" w:rsidRPr="00EC65C5">
        <w:rPr>
          <w:rFonts w:ascii="Arial" w:eastAsia="Times New Roman" w:hAnsi="Arial" w:cs="Arial"/>
          <w:b/>
          <w:bCs/>
          <w:sz w:val="24"/>
          <w:szCs w:val="24"/>
          <w:lang w:val="el-GR"/>
        </w:rPr>
        <w:tab/>
      </w:r>
      <w:r w:rsidRPr="00EC65C5">
        <w:rPr>
          <w:rFonts w:ascii="Arial" w:eastAsia="Times New Roman" w:hAnsi="Arial" w:cs="Arial"/>
          <w:b/>
          <w:bCs/>
          <w:sz w:val="24"/>
          <w:szCs w:val="24"/>
          <w:lang w:val="el-GR"/>
        </w:rPr>
        <w:t>Προϋποθέσεις Διορισμού:</w:t>
      </w:r>
    </w:p>
    <w:p w14:paraId="10A00800" w14:textId="77777777" w:rsidR="00EC65C5" w:rsidRDefault="00EC65C5" w:rsidP="00EC65C5">
      <w:pPr>
        <w:spacing w:after="0" w:line="240" w:lineRule="auto"/>
        <w:jc w:val="both"/>
        <w:rPr>
          <w:rFonts w:ascii="Arial" w:eastAsia="Times New Roman" w:hAnsi="Arial" w:cs="Arial"/>
          <w:sz w:val="24"/>
          <w:szCs w:val="24"/>
          <w:lang w:val="el-GR"/>
        </w:rPr>
      </w:pPr>
    </w:p>
    <w:p w14:paraId="7D32A51C" w14:textId="1E0D7933" w:rsidR="00EC65C5" w:rsidRDefault="00D0317D" w:rsidP="00EC65C5">
      <w:pPr>
        <w:spacing w:after="0" w:line="240" w:lineRule="auto"/>
        <w:ind w:left="720"/>
        <w:jc w:val="both"/>
        <w:rPr>
          <w:rFonts w:ascii="Arial" w:eastAsia="Times New Roman" w:hAnsi="Arial" w:cs="Arial"/>
          <w:sz w:val="24"/>
          <w:szCs w:val="24"/>
          <w:lang w:val="el-GR"/>
        </w:rPr>
      </w:pPr>
      <w:r w:rsidRPr="00EC65C5">
        <w:rPr>
          <w:rFonts w:ascii="Arial" w:eastAsia="Times New Roman" w:hAnsi="Arial" w:cs="Arial"/>
          <w:sz w:val="24"/>
          <w:szCs w:val="24"/>
          <w:lang w:val="el-GR"/>
        </w:rPr>
        <w:t xml:space="preserve">Σύμφωνα με τον Κανονισμό </w:t>
      </w:r>
      <w:proofErr w:type="spellStart"/>
      <w:r w:rsidRPr="00EC65C5">
        <w:rPr>
          <w:rFonts w:ascii="Arial" w:eastAsia="Times New Roman" w:hAnsi="Arial" w:cs="Arial"/>
          <w:sz w:val="24"/>
          <w:szCs w:val="24"/>
          <w:lang w:val="el-GR"/>
        </w:rPr>
        <w:t>αρ</w:t>
      </w:r>
      <w:proofErr w:type="spellEnd"/>
      <w:r w:rsidRPr="00EC65C5">
        <w:rPr>
          <w:rFonts w:ascii="Arial" w:eastAsia="Times New Roman" w:hAnsi="Arial" w:cs="Arial"/>
          <w:sz w:val="24"/>
          <w:szCs w:val="24"/>
          <w:lang w:val="el-GR"/>
        </w:rPr>
        <w:t xml:space="preserve"> 1</w:t>
      </w:r>
      <w:r w:rsidR="00E11F08">
        <w:rPr>
          <w:rFonts w:ascii="Arial" w:eastAsia="Times New Roman" w:hAnsi="Arial" w:cs="Arial"/>
          <w:sz w:val="24"/>
          <w:szCs w:val="24"/>
          <w:lang w:val="el-GR"/>
        </w:rPr>
        <w:t>9</w:t>
      </w:r>
      <w:r w:rsidRPr="00EC65C5">
        <w:rPr>
          <w:rFonts w:ascii="Arial" w:eastAsia="Times New Roman" w:hAnsi="Arial" w:cs="Arial"/>
          <w:sz w:val="24"/>
          <w:szCs w:val="24"/>
          <w:lang w:val="el-GR"/>
        </w:rPr>
        <w:t xml:space="preserve"> </w:t>
      </w:r>
      <w:r w:rsidR="00E11F08">
        <w:rPr>
          <w:rFonts w:ascii="Arial" w:eastAsia="Times New Roman" w:hAnsi="Arial" w:cs="Arial"/>
          <w:sz w:val="24"/>
          <w:szCs w:val="24"/>
          <w:lang w:val="el-GR"/>
        </w:rPr>
        <w:t xml:space="preserve">της </w:t>
      </w:r>
      <w:r w:rsidRPr="00EC65C5">
        <w:rPr>
          <w:rFonts w:ascii="Arial" w:eastAsia="Times New Roman" w:hAnsi="Arial" w:cs="Arial"/>
          <w:sz w:val="24"/>
          <w:szCs w:val="24"/>
          <w:lang w:val="el-GR"/>
        </w:rPr>
        <w:t xml:space="preserve">ΚΔΠ </w:t>
      </w:r>
      <w:r w:rsidR="00E11F08">
        <w:rPr>
          <w:rFonts w:ascii="Arial" w:eastAsia="Times New Roman" w:hAnsi="Arial" w:cs="Arial"/>
          <w:sz w:val="24"/>
          <w:szCs w:val="24"/>
          <w:lang w:val="el-GR"/>
        </w:rPr>
        <w:t>71/2000</w:t>
      </w:r>
      <w:r w:rsidRPr="00EC65C5">
        <w:rPr>
          <w:rFonts w:ascii="Arial" w:eastAsia="Times New Roman" w:hAnsi="Arial" w:cs="Arial"/>
          <w:sz w:val="24"/>
          <w:szCs w:val="24"/>
          <w:lang w:val="el-GR"/>
        </w:rPr>
        <w:t xml:space="preserve"> </w:t>
      </w:r>
      <w:r w:rsidR="00E11F08">
        <w:rPr>
          <w:rFonts w:ascii="Arial" w:eastAsia="Times New Roman" w:hAnsi="Arial" w:cs="Arial"/>
          <w:sz w:val="24"/>
          <w:szCs w:val="24"/>
          <w:lang w:val="el-GR"/>
        </w:rPr>
        <w:t xml:space="preserve">των περί Δημοτικής Υπηρεσίας Κανονισμών </w:t>
      </w:r>
      <w:r w:rsidRPr="00EC65C5">
        <w:rPr>
          <w:rFonts w:ascii="Arial" w:eastAsia="Times New Roman" w:hAnsi="Arial" w:cs="Arial"/>
          <w:sz w:val="24"/>
          <w:szCs w:val="24"/>
          <w:lang w:val="el-GR"/>
        </w:rPr>
        <w:t>του Δήμου Εγκωμης</w:t>
      </w:r>
      <w:r w:rsidR="00E11F08">
        <w:rPr>
          <w:rFonts w:ascii="Arial" w:eastAsia="Times New Roman" w:hAnsi="Arial" w:cs="Arial"/>
          <w:sz w:val="24"/>
          <w:szCs w:val="24"/>
          <w:lang w:val="el-GR"/>
        </w:rPr>
        <w:t xml:space="preserve"> </w:t>
      </w:r>
      <w:r w:rsidRPr="00EC65C5">
        <w:rPr>
          <w:rFonts w:ascii="Arial" w:eastAsia="Times New Roman" w:hAnsi="Arial" w:cs="Arial"/>
          <w:sz w:val="24"/>
          <w:szCs w:val="24"/>
          <w:lang w:val="el-GR"/>
        </w:rPr>
        <w:t>κανένα πρόσωπο δεν διορίζεται στην Υπηρεσία εκτός εάν:</w:t>
      </w:r>
    </w:p>
    <w:p w14:paraId="47992BFF" w14:textId="77777777" w:rsidR="00EC65C5" w:rsidRDefault="00D0317D" w:rsidP="00EC65C5">
      <w:pPr>
        <w:spacing w:after="0" w:line="240" w:lineRule="auto"/>
        <w:ind w:left="720"/>
        <w:jc w:val="both"/>
        <w:rPr>
          <w:rFonts w:ascii="Arial" w:eastAsia="Times New Roman" w:hAnsi="Arial" w:cs="Arial"/>
          <w:sz w:val="24"/>
          <w:szCs w:val="24"/>
          <w:lang w:val="el-GR"/>
        </w:rPr>
      </w:pPr>
      <w:r w:rsidRPr="00EC65C5">
        <w:rPr>
          <w:rFonts w:ascii="Arial" w:eastAsia="Times New Roman" w:hAnsi="Arial" w:cs="Arial"/>
          <w:sz w:val="24"/>
          <w:szCs w:val="24"/>
          <w:lang w:val="el-GR"/>
        </w:rPr>
        <w:t>5.1</w:t>
      </w:r>
      <w:r w:rsidR="00EC65C5">
        <w:rPr>
          <w:rFonts w:ascii="Arial" w:eastAsia="Times New Roman" w:hAnsi="Arial" w:cs="Arial"/>
          <w:sz w:val="24"/>
          <w:szCs w:val="24"/>
          <w:lang w:val="el-GR"/>
        </w:rPr>
        <w:tab/>
      </w:r>
      <w:r w:rsidRPr="00EC65C5">
        <w:rPr>
          <w:rFonts w:ascii="Arial" w:eastAsia="Times New Roman" w:hAnsi="Arial" w:cs="Arial"/>
          <w:sz w:val="24"/>
          <w:szCs w:val="24"/>
          <w:lang w:val="el-GR"/>
        </w:rPr>
        <w:t>Είναι πολίτης της Κυπριακής Δημοκρατίας και/ή της Ε.Ε.</w:t>
      </w:r>
    </w:p>
    <w:p w14:paraId="720DACFD" w14:textId="77777777" w:rsidR="00EC65C5" w:rsidRDefault="00EC65C5" w:rsidP="00EC65C5">
      <w:pPr>
        <w:spacing w:after="0" w:line="240" w:lineRule="auto"/>
        <w:ind w:left="720"/>
        <w:jc w:val="both"/>
        <w:rPr>
          <w:rFonts w:ascii="Arial" w:eastAsia="Times New Roman" w:hAnsi="Arial" w:cs="Arial"/>
          <w:sz w:val="24"/>
          <w:szCs w:val="24"/>
          <w:lang w:val="el-GR"/>
        </w:rPr>
      </w:pPr>
    </w:p>
    <w:p w14:paraId="1B49872C" w14:textId="2BC7E0D2" w:rsidR="00EC65C5" w:rsidRPr="00EC65C5" w:rsidRDefault="00D0317D" w:rsidP="00EC65C5">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5.2</w:t>
      </w:r>
      <w:r w:rsidR="00EC65C5">
        <w:rPr>
          <w:rFonts w:ascii="Arial" w:eastAsia="Times New Roman" w:hAnsi="Arial" w:cs="Arial"/>
          <w:sz w:val="24"/>
          <w:szCs w:val="24"/>
          <w:lang w:val="el-GR"/>
        </w:rPr>
        <w:tab/>
      </w:r>
      <w:r w:rsidRPr="00EC65C5">
        <w:rPr>
          <w:rFonts w:ascii="Arial" w:eastAsia="Times New Roman" w:hAnsi="Arial" w:cs="Arial"/>
          <w:sz w:val="24"/>
          <w:szCs w:val="24"/>
          <w:lang w:val="el-GR"/>
        </w:rPr>
        <w:t>Συμπληρώσει την ηλικία των δεκαεπτά (17) ετών και έχει εκπληρώσει τις στρατιωτικές του υποχρεώσεις ή έχει νόμιμα απαλλαγεί από αυτές</w:t>
      </w:r>
      <w:r w:rsidR="00EC65C5" w:rsidRPr="00EC65C5">
        <w:rPr>
          <w:rFonts w:ascii="Arial" w:eastAsia="Times New Roman" w:hAnsi="Arial" w:cs="Arial"/>
          <w:sz w:val="24"/>
          <w:szCs w:val="24"/>
          <w:lang w:val="el-GR"/>
        </w:rPr>
        <w:t>.</w:t>
      </w:r>
    </w:p>
    <w:p w14:paraId="3FB69B5D" w14:textId="77777777" w:rsidR="00EC65C5" w:rsidRDefault="00EC65C5" w:rsidP="00EC65C5">
      <w:pPr>
        <w:spacing w:after="0" w:line="240" w:lineRule="auto"/>
        <w:ind w:left="1440" w:hanging="720"/>
        <w:jc w:val="both"/>
        <w:rPr>
          <w:rFonts w:ascii="Arial" w:eastAsia="Times New Roman" w:hAnsi="Arial" w:cs="Arial"/>
          <w:sz w:val="24"/>
          <w:szCs w:val="24"/>
          <w:lang w:val="el-GR"/>
        </w:rPr>
      </w:pPr>
    </w:p>
    <w:p w14:paraId="5E4E91C0" w14:textId="1F901947" w:rsidR="00D0317D" w:rsidRDefault="00D0317D" w:rsidP="00EC65C5">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5.3</w:t>
      </w:r>
      <w:r w:rsidR="00EC65C5">
        <w:rPr>
          <w:rFonts w:ascii="Arial" w:eastAsia="Times New Roman" w:hAnsi="Arial" w:cs="Arial"/>
          <w:sz w:val="24"/>
          <w:szCs w:val="24"/>
          <w:lang w:val="el-GR"/>
        </w:rPr>
        <w:tab/>
      </w:r>
      <w:r w:rsidRPr="00EC65C5">
        <w:rPr>
          <w:rFonts w:ascii="Arial" w:eastAsia="Times New Roman" w:hAnsi="Arial" w:cs="Arial"/>
          <w:sz w:val="24"/>
          <w:szCs w:val="24"/>
          <w:lang w:val="el-GR"/>
        </w:rPr>
        <w:t>Κατέχει τα προσόντα τα οποία καθορίζονται στο Σχέδιο Υπηρεσίας για την θέση στην οποία γίνεται ο διορισμός</w:t>
      </w:r>
      <w:r w:rsidR="00EC65C5" w:rsidRPr="00EC65C5">
        <w:rPr>
          <w:rFonts w:ascii="Arial" w:eastAsia="Times New Roman" w:hAnsi="Arial" w:cs="Arial"/>
          <w:sz w:val="24"/>
          <w:szCs w:val="24"/>
          <w:lang w:val="el-GR"/>
        </w:rPr>
        <w:t>.</w:t>
      </w:r>
    </w:p>
    <w:p w14:paraId="76268358" w14:textId="77777777" w:rsidR="00FF0726" w:rsidRPr="00EC65C5" w:rsidRDefault="00FF0726" w:rsidP="00EC65C5">
      <w:pPr>
        <w:spacing w:after="0" w:line="240" w:lineRule="auto"/>
        <w:ind w:left="1440" w:hanging="720"/>
        <w:jc w:val="both"/>
        <w:rPr>
          <w:rFonts w:ascii="Arial" w:eastAsia="Times New Roman" w:hAnsi="Arial" w:cs="Arial"/>
          <w:sz w:val="24"/>
          <w:szCs w:val="24"/>
          <w:lang w:val="el-GR"/>
        </w:rPr>
      </w:pPr>
    </w:p>
    <w:p w14:paraId="6DA94C39" w14:textId="77777777" w:rsidR="00EC65C5" w:rsidRDefault="00EC65C5" w:rsidP="00EC65C5">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w:t>
      </w:r>
      <w:r w:rsidR="00D0317D" w:rsidRPr="00D0317D">
        <w:rPr>
          <w:rFonts w:ascii="Arial" w:eastAsia="Times New Roman" w:hAnsi="Arial" w:cs="Arial"/>
          <w:sz w:val="24"/>
          <w:szCs w:val="24"/>
          <w:lang w:val="el-GR"/>
        </w:rPr>
        <w:t>.4</w:t>
      </w:r>
      <w:r>
        <w:rPr>
          <w:rFonts w:ascii="Arial" w:eastAsia="Times New Roman" w:hAnsi="Arial" w:cs="Arial"/>
          <w:sz w:val="24"/>
          <w:szCs w:val="24"/>
          <w:lang w:val="el-GR"/>
        </w:rPr>
        <w:tab/>
      </w:r>
      <w:r w:rsidR="00D0317D" w:rsidRPr="00D0317D">
        <w:rPr>
          <w:rFonts w:ascii="Arial" w:eastAsia="Times New Roman" w:hAnsi="Arial" w:cs="Arial"/>
          <w:sz w:val="24"/>
          <w:szCs w:val="24"/>
          <w:lang w:val="el-GR"/>
        </w:rPr>
        <w:t>Δεν καταδικάστηκε για αδίκημα σοβαρής μορφής το οποίο ενέχει έλλειψη τιμιότητας ή ηθική αισχρότητα</w:t>
      </w:r>
      <w:r w:rsidRPr="00EC65C5">
        <w:rPr>
          <w:rFonts w:ascii="Arial" w:eastAsia="Times New Roman" w:hAnsi="Arial" w:cs="Arial"/>
          <w:sz w:val="24"/>
          <w:szCs w:val="24"/>
          <w:lang w:val="el-GR"/>
        </w:rPr>
        <w:t>.</w:t>
      </w:r>
    </w:p>
    <w:p w14:paraId="6EB2D3F5" w14:textId="77777777" w:rsidR="00EC65C5" w:rsidRDefault="00EC65C5" w:rsidP="00EC65C5">
      <w:pPr>
        <w:spacing w:after="0" w:line="240" w:lineRule="auto"/>
        <w:ind w:left="1440" w:hanging="720"/>
        <w:jc w:val="both"/>
        <w:rPr>
          <w:rFonts w:ascii="Arial" w:eastAsia="Times New Roman" w:hAnsi="Arial" w:cs="Arial"/>
          <w:sz w:val="24"/>
          <w:szCs w:val="24"/>
          <w:lang w:val="el-GR"/>
        </w:rPr>
      </w:pPr>
    </w:p>
    <w:p w14:paraId="1A95DC7B" w14:textId="77777777" w:rsidR="00EC65C5" w:rsidRDefault="00D0317D" w:rsidP="00EC65C5">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 xml:space="preserve"> 5.5</w:t>
      </w:r>
      <w:r w:rsidR="00EC65C5">
        <w:rPr>
          <w:rFonts w:ascii="Arial" w:eastAsia="Times New Roman" w:hAnsi="Arial" w:cs="Arial"/>
          <w:sz w:val="24"/>
          <w:szCs w:val="24"/>
          <w:lang w:val="el-GR"/>
        </w:rPr>
        <w:tab/>
      </w:r>
      <w:r w:rsidRPr="00D0317D">
        <w:rPr>
          <w:rFonts w:ascii="Arial" w:eastAsia="Times New Roman" w:hAnsi="Arial" w:cs="Arial"/>
          <w:sz w:val="24"/>
          <w:szCs w:val="24"/>
          <w:lang w:val="el-GR"/>
        </w:rPr>
        <w:t>Δεν έχει απολυθεί ή δεν έχουν τερματιστεί στο παρελθόν οι υπηρεσίες του από την Υπηρεσία ή από οποιαδήποτε Υπηρεσία της Δημοκρατίας ή από Οργανισμό του Δημοσίου Δικαίου για πειθαρχικό παράπτωμα</w:t>
      </w:r>
    </w:p>
    <w:p w14:paraId="3ACC14D8" w14:textId="77777777" w:rsidR="00EC65C5" w:rsidRDefault="00EC65C5" w:rsidP="00EC65C5">
      <w:pPr>
        <w:spacing w:after="0" w:line="240" w:lineRule="auto"/>
        <w:ind w:left="1440" w:hanging="720"/>
        <w:jc w:val="both"/>
        <w:rPr>
          <w:rFonts w:ascii="Arial" w:eastAsia="Times New Roman" w:hAnsi="Arial" w:cs="Arial"/>
          <w:sz w:val="24"/>
          <w:szCs w:val="24"/>
          <w:lang w:val="el-GR"/>
        </w:rPr>
      </w:pPr>
    </w:p>
    <w:p w14:paraId="0AA6FDDB" w14:textId="3BC0BC61" w:rsidR="00EC65C5" w:rsidRDefault="00D0317D" w:rsidP="00EC65C5">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5.6</w:t>
      </w:r>
      <w:r w:rsidR="00EC65C5">
        <w:rPr>
          <w:rFonts w:ascii="Arial" w:eastAsia="Times New Roman" w:hAnsi="Arial" w:cs="Arial"/>
          <w:sz w:val="24"/>
          <w:szCs w:val="24"/>
          <w:lang w:val="el-GR"/>
        </w:rPr>
        <w:tab/>
      </w:r>
      <w:r w:rsidRPr="00D0317D">
        <w:rPr>
          <w:rFonts w:ascii="Arial" w:eastAsia="Times New Roman" w:hAnsi="Arial" w:cs="Arial"/>
          <w:sz w:val="24"/>
          <w:szCs w:val="24"/>
          <w:lang w:val="el-GR"/>
        </w:rPr>
        <w:t>Πιστοποιείται από γιατρό ότι είναι σωματικά κατάλληλος για την εν λόγω θέση ύστερα</w:t>
      </w:r>
      <w:r w:rsidR="008D6099">
        <w:rPr>
          <w:rFonts w:ascii="Arial" w:eastAsia="Times New Roman" w:hAnsi="Arial" w:cs="Arial"/>
          <w:sz w:val="24"/>
          <w:szCs w:val="24"/>
          <w:lang w:val="el-GR"/>
        </w:rPr>
        <w:t xml:space="preserve"> </w:t>
      </w:r>
      <w:r w:rsidRPr="00D0317D">
        <w:rPr>
          <w:rFonts w:ascii="Arial" w:eastAsia="Times New Roman" w:hAnsi="Arial" w:cs="Arial"/>
          <w:sz w:val="24"/>
          <w:szCs w:val="24"/>
          <w:lang w:val="el-GR"/>
        </w:rPr>
        <w:t>από ιατρική εξέταση που περιλαμβάνει και ακτινογράφηση του θώρακα.</w:t>
      </w:r>
    </w:p>
    <w:p w14:paraId="25749E5B" w14:textId="77777777" w:rsidR="00EC65C5" w:rsidRDefault="00EC65C5" w:rsidP="00EC65C5">
      <w:pPr>
        <w:spacing w:after="0" w:line="240" w:lineRule="auto"/>
        <w:ind w:left="1440" w:hanging="720"/>
        <w:jc w:val="both"/>
        <w:rPr>
          <w:rFonts w:ascii="Arial" w:eastAsia="Times New Roman" w:hAnsi="Arial" w:cs="Arial"/>
          <w:sz w:val="24"/>
          <w:szCs w:val="24"/>
          <w:lang w:val="el-GR"/>
        </w:rPr>
      </w:pPr>
    </w:p>
    <w:p w14:paraId="4480ADD5" w14:textId="1E6E1A37" w:rsidR="00EC65C5" w:rsidRPr="00297EE2" w:rsidRDefault="00D0317D" w:rsidP="00297EE2">
      <w:pPr>
        <w:spacing w:after="0" w:line="240" w:lineRule="auto"/>
        <w:jc w:val="both"/>
        <w:rPr>
          <w:rFonts w:ascii="Arial" w:eastAsia="Times New Roman" w:hAnsi="Arial" w:cs="Arial"/>
          <w:b/>
          <w:bCs/>
          <w:sz w:val="24"/>
          <w:szCs w:val="24"/>
          <w:lang w:val="el-GR"/>
        </w:rPr>
      </w:pPr>
      <w:r w:rsidRPr="00297EE2">
        <w:rPr>
          <w:rFonts w:ascii="Arial" w:eastAsia="Times New Roman" w:hAnsi="Arial" w:cs="Arial"/>
          <w:b/>
          <w:bCs/>
          <w:sz w:val="24"/>
          <w:szCs w:val="24"/>
          <w:lang w:val="el-GR"/>
        </w:rPr>
        <w:t>6.</w:t>
      </w:r>
      <w:r w:rsidR="00EC65C5" w:rsidRPr="00297EE2">
        <w:rPr>
          <w:rFonts w:ascii="Arial" w:eastAsia="Times New Roman" w:hAnsi="Arial" w:cs="Arial"/>
          <w:b/>
          <w:bCs/>
          <w:sz w:val="24"/>
          <w:szCs w:val="24"/>
          <w:lang w:val="el-GR"/>
        </w:rPr>
        <w:tab/>
      </w:r>
      <w:r w:rsidRPr="00297EE2">
        <w:rPr>
          <w:rFonts w:ascii="Arial" w:eastAsia="Times New Roman" w:hAnsi="Arial" w:cs="Arial"/>
          <w:b/>
          <w:bCs/>
          <w:sz w:val="24"/>
          <w:szCs w:val="24"/>
          <w:lang w:val="el-GR"/>
        </w:rPr>
        <w:t>Υποβολή Αιτήσεων:</w:t>
      </w:r>
    </w:p>
    <w:p w14:paraId="7A2CA976" w14:textId="77777777" w:rsidR="00EC65C5" w:rsidRDefault="00EC65C5" w:rsidP="00EC65C5">
      <w:pPr>
        <w:spacing w:after="0" w:line="240" w:lineRule="auto"/>
        <w:ind w:left="1440" w:hanging="720"/>
        <w:jc w:val="both"/>
        <w:rPr>
          <w:rFonts w:ascii="Arial" w:eastAsia="Times New Roman" w:hAnsi="Arial" w:cs="Arial"/>
          <w:sz w:val="24"/>
          <w:szCs w:val="24"/>
          <w:lang w:val="el-GR"/>
        </w:rPr>
      </w:pPr>
    </w:p>
    <w:p w14:paraId="4D8FCA78" w14:textId="7293AC96" w:rsidR="00EC65C5" w:rsidRDefault="00D0317D" w:rsidP="00297EE2">
      <w:pPr>
        <w:spacing w:after="0" w:line="240" w:lineRule="auto"/>
        <w:ind w:left="1440" w:hanging="720"/>
        <w:jc w:val="both"/>
        <w:rPr>
          <w:rFonts w:ascii="Arial" w:eastAsia="Times New Roman" w:hAnsi="Arial" w:cs="Arial"/>
          <w:sz w:val="24"/>
          <w:szCs w:val="24"/>
          <w:lang w:val="el-GR"/>
        </w:rPr>
      </w:pPr>
      <w:bookmarkStart w:id="0" w:name="_Hlk51052073"/>
      <w:r w:rsidRPr="00D0317D">
        <w:rPr>
          <w:rFonts w:ascii="Arial" w:eastAsia="Times New Roman" w:hAnsi="Arial" w:cs="Arial"/>
          <w:sz w:val="24"/>
          <w:szCs w:val="24"/>
          <w:lang w:val="el-GR"/>
        </w:rPr>
        <w:t>6.1</w:t>
      </w:r>
      <w:r w:rsidR="00EC65C5">
        <w:rPr>
          <w:rFonts w:ascii="Arial" w:eastAsia="Times New Roman" w:hAnsi="Arial" w:cs="Arial"/>
          <w:sz w:val="24"/>
          <w:szCs w:val="24"/>
          <w:lang w:val="el-GR"/>
        </w:rPr>
        <w:tab/>
      </w:r>
      <w:r w:rsidRPr="00D0317D">
        <w:rPr>
          <w:rFonts w:ascii="Arial" w:eastAsia="Times New Roman" w:hAnsi="Arial" w:cs="Arial"/>
          <w:sz w:val="24"/>
          <w:szCs w:val="24"/>
          <w:lang w:val="el-GR"/>
        </w:rPr>
        <w:t>Για έντυπα αιτήσεων και περισσότερες πληροφορίες επί του θέματος οι ενδιαφερόμενοι/</w:t>
      </w:r>
      <w:proofErr w:type="spellStart"/>
      <w:r w:rsidRPr="00D0317D">
        <w:rPr>
          <w:rFonts w:ascii="Arial" w:eastAsia="Times New Roman" w:hAnsi="Arial" w:cs="Arial"/>
          <w:sz w:val="24"/>
          <w:szCs w:val="24"/>
          <w:lang w:val="el-GR"/>
        </w:rPr>
        <w:t>ες</w:t>
      </w:r>
      <w:proofErr w:type="spellEnd"/>
      <w:r w:rsidRPr="00D0317D">
        <w:rPr>
          <w:rFonts w:ascii="Arial" w:eastAsia="Times New Roman" w:hAnsi="Arial" w:cs="Arial"/>
          <w:sz w:val="24"/>
          <w:szCs w:val="24"/>
          <w:lang w:val="el-GR"/>
        </w:rPr>
        <w:t xml:space="preserve"> μπορούν να αποτείνονται στα Γραφεία του Δήμου </w:t>
      </w:r>
      <w:r>
        <w:rPr>
          <w:rFonts w:ascii="Arial" w:eastAsia="Times New Roman" w:hAnsi="Arial" w:cs="Arial"/>
          <w:sz w:val="24"/>
          <w:szCs w:val="24"/>
          <w:lang w:val="el-GR"/>
        </w:rPr>
        <w:t>Εγκωμης</w:t>
      </w:r>
      <w:r w:rsidRPr="00D0317D">
        <w:rPr>
          <w:rFonts w:ascii="Arial" w:eastAsia="Times New Roman" w:hAnsi="Arial" w:cs="Arial"/>
          <w:sz w:val="24"/>
          <w:szCs w:val="24"/>
          <w:lang w:val="el-GR"/>
        </w:rPr>
        <w:t xml:space="preserve">, οδός </w:t>
      </w:r>
      <w:r w:rsidR="00E11F08">
        <w:rPr>
          <w:rFonts w:ascii="Arial" w:eastAsia="Times New Roman" w:hAnsi="Arial" w:cs="Arial"/>
          <w:sz w:val="24"/>
          <w:szCs w:val="24"/>
          <w:lang w:val="el-GR"/>
        </w:rPr>
        <w:t>Ερεχθείου 3,</w:t>
      </w:r>
      <w:r w:rsidR="00E11F08" w:rsidRPr="00E11F08">
        <w:rPr>
          <w:rFonts w:ascii="Arial" w:eastAsia="Times New Roman" w:hAnsi="Arial" w:cs="Arial"/>
          <w:sz w:val="24"/>
          <w:szCs w:val="24"/>
          <w:lang w:val="el-GR"/>
        </w:rPr>
        <w:t xml:space="preserve"> </w:t>
      </w:r>
      <w:r w:rsidR="00E11F08">
        <w:rPr>
          <w:rFonts w:ascii="Arial" w:eastAsia="Times New Roman" w:hAnsi="Arial" w:cs="Arial"/>
          <w:sz w:val="24"/>
          <w:szCs w:val="24"/>
          <w:lang w:val="el-GR"/>
        </w:rPr>
        <w:t xml:space="preserve">2413 Εγκωμη, Λευκωσία, </w:t>
      </w:r>
      <w:r w:rsidRPr="00D0317D">
        <w:rPr>
          <w:rFonts w:ascii="Arial" w:eastAsia="Times New Roman" w:hAnsi="Arial" w:cs="Arial"/>
          <w:sz w:val="24"/>
          <w:szCs w:val="24"/>
          <w:lang w:val="el-GR"/>
        </w:rPr>
        <w:t xml:space="preserve">ή/και </w:t>
      </w:r>
      <w:proofErr w:type="spellStart"/>
      <w:r w:rsidRPr="00D0317D">
        <w:rPr>
          <w:rFonts w:ascii="Arial" w:eastAsia="Times New Roman" w:hAnsi="Arial" w:cs="Arial"/>
          <w:sz w:val="24"/>
          <w:szCs w:val="24"/>
          <w:lang w:val="el-GR"/>
        </w:rPr>
        <w:t>στ</w:t>
      </w:r>
      <w:proofErr w:type="spellEnd"/>
      <w:r w:rsidRPr="00D0317D">
        <w:rPr>
          <w:rFonts w:ascii="Arial" w:eastAsia="Times New Roman" w:hAnsi="Arial" w:cs="Arial"/>
          <w:sz w:val="24"/>
          <w:szCs w:val="24"/>
        </w:rPr>
        <w:t>o</w:t>
      </w:r>
      <w:r w:rsidR="00E11F08">
        <w:rPr>
          <w:rFonts w:ascii="Arial" w:eastAsia="Times New Roman" w:hAnsi="Arial" w:cs="Arial"/>
          <w:sz w:val="24"/>
          <w:szCs w:val="24"/>
          <w:lang w:val="el-GR"/>
        </w:rPr>
        <w:t xml:space="preserve"> </w:t>
      </w:r>
      <w:r w:rsidRPr="00D0317D">
        <w:rPr>
          <w:rFonts w:ascii="Arial" w:eastAsia="Times New Roman" w:hAnsi="Arial" w:cs="Arial"/>
          <w:sz w:val="24"/>
          <w:szCs w:val="24"/>
          <w:lang w:val="el-GR"/>
        </w:rPr>
        <w:t>τηλέφωνο</w:t>
      </w:r>
      <w:r w:rsidR="00E11F08">
        <w:rPr>
          <w:rFonts w:ascii="Arial" w:eastAsia="Times New Roman" w:hAnsi="Arial" w:cs="Arial"/>
          <w:sz w:val="24"/>
          <w:szCs w:val="24"/>
          <w:lang w:val="el-GR"/>
        </w:rPr>
        <w:t xml:space="preserve"> </w:t>
      </w:r>
      <w:r w:rsidRPr="00D0317D">
        <w:rPr>
          <w:rFonts w:ascii="Arial" w:eastAsia="Times New Roman" w:hAnsi="Arial" w:cs="Arial"/>
          <w:sz w:val="24"/>
          <w:szCs w:val="24"/>
          <w:lang w:val="el-GR"/>
        </w:rPr>
        <w:t>22</w:t>
      </w:r>
      <w:r w:rsidR="00E11F08">
        <w:rPr>
          <w:rFonts w:ascii="Arial" w:eastAsia="Times New Roman" w:hAnsi="Arial" w:cs="Arial"/>
          <w:sz w:val="24"/>
          <w:szCs w:val="24"/>
          <w:lang w:val="el-GR"/>
        </w:rPr>
        <w:t xml:space="preserve">453853 κατά </w:t>
      </w:r>
      <w:r w:rsidRPr="00D0317D">
        <w:rPr>
          <w:rFonts w:ascii="Arial" w:eastAsia="Times New Roman" w:hAnsi="Arial" w:cs="Arial"/>
          <w:sz w:val="24"/>
          <w:szCs w:val="24"/>
          <w:lang w:val="el-GR"/>
        </w:rPr>
        <w:t xml:space="preserve">τις εργάσιμες μέρες και ώρες και στην ιστοσελίδα του Δήμου </w:t>
      </w:r>
      <w:hyperlink r:id="rId9" w:history="1">
        <w:r w:rsidR="00E11F08" w:rsidRPr="00D0317D">
          <w:rPr>
            <w:rStyle w:val="Hyperlink"/>
            <w:rFonts w:ascii="Arial" w:eastAsia="Times New Roman" w:hAnsi="Arial" w:cs="Arial"/>
            <w:sz w:val="24"/>
            <w:szCs w:val="24"/>
          </w:rPr>
          <w:t>www</w:t>
        </w:r>
        <w:r w:rsidR="00E11F08" w:rsidRPr="00D0317D">
          <w:rPr>
            <w:rStyle w:val="Hyperlink"/>
            <w:rFonts w:ascii="Arial" w:eastAsia="Times New Roman" w:hAnsi="Arial" w:cs="Arial"/>
            <w:sz w:val="24"/>
            <w:szCs w:val="24"/>
            <w:lang w:val="el-GR"/>
          </w:rPr>
          <w:t>.</w:t>
        </w:r>
        <w:proofErr w:type="spellStart"/>
        <w:r w:rsidR="00E11F08" w:rsidRPr="00E3557E">
          <w:rPr>
            <w:rStyle w:val="Hyperlink"/>
            <w:rFonts w:ascii="Arial" w:eastAsia="Times New Roman" w:hAnsi="Arial" w:cs="Arial"/>
            <w:sz w:val="24"/>
            <w:szCs w:val="24"/>
          </w:rPr>
          <w:t>engomi</w:t>
        </w:r>
        <w:proofErr w:type="spellEnd"/>
        <w:r w:rsidR="00E11F08" w:rsidRPr="00E3557E">
          <w:rPr>
            <w:rStyle w:val="Hyperlink"/>
            <w:rFonts w:ascii="Arial" w:eastAsia="Times New Roman" w:hAnsi="Arial" w:cs="Arial"/>
            <w:sz w:val="24"/>
            <w:szCs w:val="24"/>
            <w:lang w:val="el-GR"/>
          </w:rPr>
          <w:t>.</w:t>
        </w:r>
        <w:r w:rsidR="00E11F08" w:rsidRPr="00E3557E">
          <w:rPr>
            <w:rStyle w:val="Hyperlink"/>
            <w:rFonts w:ascii="Arial" w:eastAsia="Times New Roman" w:hAnsi="Arial" w:cs="Arial"/>
            <w:sz w:val="24"/>
            <w:szCs w:val="24"/>
          </w:rPr>
          <w:t>org</w:t>
        </w:r>
      </w:hyperlink>
      <w:r w:rsidR="00AB70E6">
        <w:rPr>
          <w:rStyle w:val="Hyperlink"/>
          <w:rFonts w:ascii="Arial" w:eastAsia="Times New Roman" w:hAnsi="Arial" w:cs="Arial"/>
          <w:sz w:val="24"/>
          <w:szCs w:val="24"/>
          <w:u w:val="none"/>
          <w:lang w:val="el-GR"/>
        </w:rPr>
        <w:t xml:space="preserve"> </w:t>
      </w:r>
      <w:r w:rsidR="00AB70E6" w:rsidRPr="00AB70E6">
        <w:rPr>
          <w:rStyle w:val="Hyperlink"/>
          <w:rFonts w:ascii="Arial" w:eastAsia="Times New Roman" w:hAnsi="Arial" w:cs="Arial"/>
          <w:color w:val="auto"/>
          <w:sz w:val="24"/>
          <w:szCs w:val="24"/>
          <w:u w:val="none"/>
          <w:lang w:val="el-GR"/>
        </w:rPr>
        <w:t>στην Ενημέρωση (ΚΕΝΕΣ ΘΕΣΕΙΣ)</w:t>
      </w:r>
      <w:r w:rsidRPr="00AB70E6">
        <w:rPr>
          <w:rFonts w:ascii="Arial" w:eastAsia="Times New Roman" w:hAnsi="Arial" w:cs="Arial"/>
          <w:sz w:val="24"/>
          <w:szCs w:val="24"/>
          <w:lang w:val="el-GR"/>
        </w:rPr>
        <w:t>.</w:t>
      </w:r>
    </w:p>
    <w:bookmarkEnd w:id="0"/>
    <w:p w14:paraId="736D2479" w14:textId="77777777" w:rsidR="00EC65C5" w:rsidRDefault="00EC65C5" w:rsidP="00EC65C5">
      <w:pPr>
        <w:spacing w:after="0" w:line="240" w:lineRule="auto"/>
        <w:ind w:left="2160" w:hanging="720"/>
        <w:jc w:val="both"/>
        <w:rPr>
          <w:rFonts w:ascii="Arial" w:eastAsia="Times New Roman" w:hAnsi="Arial" w:cs="Arial"/>
          <w:sz w:val="24"/>
          <w:szCs w:val="24"/>
          <w:lang w:val="el-GR"/>
        </w:rPr>
      </w:pPr>
    </w:p>
    <w:p w14:paraId="289C1286" w14:textId="761029F0" w:rsidR="00AB70E6" w:rsidRPr="00AB70E6" w:rsidRDefault="00D0317D" w:rsidP="00297EE2">
      <w:pPr>
        <w:spacing w:after="0" w:line="240" w:lineRule="auto"/>
        <w:ind w:left="1440" w:hanging="720"/>
        <w:jc w:val="both"/>
        <w:rPr>
          <w:rFonts w:ascii="Arial" w:eastAsia="Times New Roman" w:hAnsi="Arial" w:cs="Arial"/>
          <w:sz w:val="24"/>
          <w:szCs w:val="24"/>
          <w:lang w:val="el-GR"/>
        </w:rPr>
      </w:pPr>
      <w:bookmarkStart w:id="1" w:name="_Hlk51052103"/>
      <w:r w:rsidRPr="00D0317D">
        <w:rPr>
          <w:rFonts w:ascii="Arial" w:eastAsia="Times New Roman" w:hAnsi="Arial" w:cs="Arial"/>
          <w:sz w:val="24"/>
          <w:szCs w:val="24"/>
          <w:lang w:val="el-GR"/>
        </w:rPr>
        <w:t>6.2</w:t>
      </w:r>
      <w:r w:rsidR="00AB70E6">
        <w:rPr>
          <w:rFonts w:ascii="Arial" w:eastAsia="Times New Roman" w:hAnsi="Arial" w:cs="Arial"/>
          <w:sz w:val="24"/>
          <w:szCs w:val="24"/>
          <w:lang w:val="el-GR"/>
        </w:rPr>
        <w:tab/>
        <w:t xml:space="preserve">Ο </w:t>
      </w:r>
      <w:proofErr w:type="spellStart"/>
      <w:r w:rsidR="00AB70E6">
        <w:rPr>
          <w:rFonts w:ascii="Arial" w:eastAsia="Times New Roman" w:hAnsi="Arial" w:cs="Arial"/>
          <w:sz w:val="24"/>
          <w:szCs w:val="24"/>
          <w:lang w:val="el-GR"/>
        </w:rPr>
        <w:t>αιτητής</w:t>
      </w:r>
      <w:proofErr w:type="spellEnd"/>
      <w:r w:rsidR="00AB70E6">
        <w:rPr>
          <w:rFonts w:ascii="Arial" w:eastAsia="Times New Roman" w:hAnsi="Arial" w:cs="Arial"/>
          <w:sz w:val="24"/>
          <w:szCs w:val="24"/>
          <w:lang w:val="el-GR"/>
        </w:rPr>
        <w:t xml:space="preserve"> με την υποβολή της αίτησης θα πρέπει να καταβάλει δικαίωμα εξέτασης €20.00 στο </w:t>
      </w:r>
      <w:r w:rsidR="002A6A12">
        <w:rPr>
          <w:rFonts w:ascii="Arial" w:eastAsia="Times New Roman" w:hAnsi="Arial" w:cs="Arial"/>
          <w:sz w:val="24"/>
          <w:szCs w:val="24"/>
          <w:lang w:val="el-GR"/>
        </w:rPr>
        <w:t>Ταμείο του Δήμου Εγκωμης (ωράριο Ταμείου 08</w:t>
      </w:r>
      <w:r w:rsidR="002A6A12" w:rsidRPr="002A6A12">
        <w:rPr>
          <w:rFonts w:ascii="Arial" w:eastAsia="Times New Roman" w:hAnsi="Arial" w:cs="Arial"/>
          <w:sz w:val="24"/>
          <w:szCs w:val="24"/>
          <w:lang w:val="el-GR"/>
        </w:rPr>
        <w:t xml:space="preserve">:00 </w:t>
      </w:r>
      <w:r w:rsidR="002A6A12">
        <w:rPr>
          <w:rFonts w:ascii="Arial" w:eastAsia="Times New Roman" w:hAnsi="Arial" w:cs="Arial"/>
          <w:sz w:val="24"/>
          <w:szCs w:val="24"/>
          <w:lang w:val="el-GR"/>
        </w:rPr>
        <w:t>–</w:t>
      </w:r>
      <w:r w:rsidR="002A6A12" w:rsidRPr="002A6A12">
        <w:rPr>
          <w:rFonts w:ascii="Arial" w:eastAsia="Times New Roman" w:hAnsi="Arial" w:cs="Arial"/>
          <w:sz w:val="24"/>
          <w:szCs w:val="24"/>
          <w:lang w:val="el-GR"/>
        </w:rPr>
        <w:t xml:space="preserve"> 14:00). </w:t>
      </w:r>
      <w:r w:rsidR="00AB70E6">
        <w:rPr>
          <w:rFonts w:ascii="Arial" w:eastAsia="Times New Roman" w:hAnsi="Arial" w:cs="Arial"/>
          <w:sz w:val="24"/>
          <w:szCs w:val="24"/>
          <w:lang w:val="el-GR"/>
        </w:rPr>
        <w:t xml:space="preserve">Η απόδειξη πληρωμής θα πρέπει να επισυναφθεί στην αίτηση που υποβάλλεται.  Αιτήσεις οι οποίες δεν συνοδεύονται από απόδειξη πληρωμής </w:t>
      </w:r>
      <w:r w:rsidR="008D6099">
        <w:rPr>
          <w:rFonts w:ascii="Arial" w:eastAsia="Times New Roman" w:hAnsi="Arial" w:cs="Arial"/>
          <w:sz w:val="24"/>
          <w:szCs w:val="24"/>
          <w:lang w:val="el-GR"/>
        </w:rPr>
        <w:t xml:space="preserve">δικαιώματος εξέτασης </w:t>
      </w:r>
      <w:r w:rsidR="00AB70E6">
        <w:rPr>
          <w:rFonts w:ascii="Arial" w:eastAsia="Times New Roman" w:hAnsi="Arial" w:cs="Arial"/>
          <w:sz w:val="24"/>
          <w:szCs w:val="24"/>
          <w:lang w:val="el-GR"/>
        </w:rPr>
        <w:t xml:space="preserve">δεν γίνονται αποδεκτές. </w:t>
      </w:r>
    </w:p>
    <w:bookmarkEnd w:id="1"/>
    <w:p w14:paraId="61902B63" w14:textId="77777777" w:rsidR="00AB70E6" w:rsidRDefault="00AB70E6" w:rsidP="00EC65C5">
      <w:pPr>
        <w:spacing w:after="0" w:line="240" w:lineRule="auto"/>
        <w:ind w:left="2160" w:hanging="720"/>
        <w:jc w:val="both"/>
        <w:rPr>
          <w:rFonts w:ascii="Arial" w:eastAsia="Times New Roman" w:hAnsi="Arial" w:cs="Arial"/>
          <w:sz w:val="24"/>
          <w:szCs w:val="24"/>
          <w:lang w:val="el-GR"/>
        </w:rPr>
      </w:pPr>
    </w:p>
    <w:p w14:paraId="61A3E8DD" w14:textId="150A0B93" w:rsidR="00EC65C5" w:rsidRPr="00C234DE" w:rsidRDefault="00AB70E6" w:rsidP="00297EE2">
      <w:pPr>
        <w:spacing w:after="0" w:line="240" w:lineRule="auto"/>
        <w:ind w:left="1440" w:hanging="720"/>
        <w:jc w:val="both"/>
        <w:rPr>
          <w:rFonts w:ascii="Arial" w:eastAsia="Times New Roman" w:hAnsi="Arial" w:cs="Arial"/>
          <w:b/>
          <w:bCs/>
          <w:sz w:val="24"/>
          <w:szCs w:val="24"/>
          <w:lang w:val="el-GR"/>
        </w:rPr>
      </w:pPr>
      <w:r>
        <w:rPr>
          <w:rFonts w:ascii="Arial" w:eastAsia="Times New Roman" w:hAnsi="Arial" w:cs="Arial"/>
          <w:sz w:val="24"/>
          <w:szCs w:val="24"/>
          <w:lang w:val="el-GR"/>
        </w:rPr>
        <w:t>6.3</w:t>
      </w:r>
      <w:r w:rsidR="00EC65C5">
        <w:rPr>
          <w:rFonts w:ascii="Arial" w:eastAsia="Times New Roman" w:hAnsi="Arial" w:cs="Arial"/>
          <w:sz w:val="24"/>
          <w:szCs w:val="24"/>
          <w:lang w:val="el-GR"/>
        </w:rPr>
        <w:tab/>
      </w:r>
      <w:r w:rsidR="00D0317D" w:rsidRPr="00D0317D">
        <w:rPr>
          <w:rFonts w:ascii="Arial" w:eastAsia="Times New Roman" w:hAnsi="Arial" w:cs="Arial"/>
          <w:sz w:val="24"/>
          <w:szCs w:val="24"/>
          <w:lang w:val="el-GR"/>
        </w:rPr>
        <w:t xml:space="preserve">Οι αιτήσεις θα πρέπει να παραδοθούν στα γραφεία του Δήμου έναντι απόδειξης παραλαβής ή να αποσταλούν μέσω Ταχυδρομείου με </w:t>
      </w:r>
      <w:r w:rsidR="00D0317D" w:rsidRPr="00C234DE">
        <w:rPr>
          <w:rFonts w:ascii="Arial" w:eastAsia="Times New Roman" w:hAnsi="Arial" w:cs="Arial"/>
          <w:sz w:val="24"/>
          <w:szCs w:val="24"/>
          <w:lang w:val="el-GR"/>
        </w:rPr>
        <w:t xml:space="preserve">συστημένη επιστολή όχι αργότερα </w:t>
      </w:r>
      <w:r w:rsidR="00D0317D" w:rsidRPr="00C234DE">
        <w:rPr>
          <w:rFonts w:ascii="Arial" w:eastAsia="Times New Roman" w:hAnsi="Arial" w:cs="Arial"/>
          <w:b/>
          <w:bCs/>
          <w:sz w:val="24"/>
          <w:szCs w:val="24"/>
          <w:lang w:val="el-GR"/>
        </w:rPr>
        <w:t xml:space="preserve">από τις </w:t>
      </w:r>
      <w:r>
        <w:rPr>
          <w:rFonts w:ascii="Arial" w:eastAsia="Times New Roman" w:hAnsi="Arial" w:cs="Arial"/>
          <w:b/>
          <w:bCs/>
          <w:sz w:val="24"/>
          <w:szCs w:val="24"/>
          <w:lang w:val="el-GR"/>
        </w:rPr>
        <w:t xml:space="preserve">16 Οκτωβρίου </w:t>
      </w:r>
      <w:r w:rsidR="00C234DE" w:rsidRPr="00C234DE">
        <w:rPr>
          <w:rFonts w:ascii="Arial" w:eastAsia="Times New Roman" w:hAnsi="Arial" w:cs="Arial"/>
          <w:b/>
          <w:bCs/>
          <w:sz w:val="24"/>
          <w:szCs w:val="24"/>
          <w:lang w:val="el-GR"/>
        </w:rPr>
        <w:t xml:space="preserve">2020 </w:t>
      </w:r>
      <w:r w:rsidR="00D0317D" w:rsidRPr="00C234DE">
        <w:rPr>
          <w:rFonts w:ascii="Arial" w:eastAsia="Times New Roman" w:hAnsi="Arial" w:cs="Arial"/>
          <w:b/>
          <w:bCs/>
          <w:sz w:val="24"/>
          <w:szCs w:val="24"/>
          <w:lang w:val="el-GR"/>
        </w:rPr>
        <w:t>και ώρα 1</w:t>
      </w:r>
      <w:r w:rsidR="00110888">
        <w:rPr>
          <w:rFonts w:ascii="Arial" w:eastAsia="Times New Roman" w:hAnsi="Arial" w:cs="Arial"/>
          <w:b/>
          <w:bCs/>
          <w:sz w:val="24"/>
          <w:szCs w:val="24"/>
          <w:lang w:val="el-GR"/>
        </w:rPr>
        <w:t>3</w:t>
      </w:r>
      <w:r w:rsidR="00D0317D" w:rsidRPr="00C234DE">
        <w:rPr>
          <w:rFonts w:ascii="Arial" w:eastAsia="Times New Roman" w:hAnsi="Arial" w:cs="Arial"/>
          <w:b/>
          <w:bCs/>
          <w:sz w:val="24"/>
          <w:szCs w:val="24"/>
          <w:lang w:val="el-GR"/>
        </w:rPr>
        <w:t>:00.</w:t>
      </w:r>
    </w:p>
    <w:p w14:paraId="13A4853F" w14:textId="77777777" w:rsidR="00EC65C5" w:rsidRPr="00C234DE" w:rsidRDefault="00EC65C5" w:rsidP="00EC65C5">
      <w:pPr>
        <w:spacing w:after="0" w:line="240" w:lineRule="auto"/>
        <w:ind w:left="2160" w:hanging="720"/>
        <w:jc w:val="both"/>
        <w:rPr>
          <w:rFonts w:ascii="Arial" w:eastAsia="Times New Roman" w:hAnsi="Arial" w:cs="Arial"/>
          <w:sz w:val="24"/>
          <w:szCs w:val="24"/>
          <w:lang w:val="el-GR"/>
        </w:rPr>
      </w:pPr>
    </w:p>
    <w:p w14:paraId="27AB0375" w14:textId="37AF19D9" w:rsidR="00EC65C5" w:rsidRDefault="00D0317D" w:rsidP="00297EE2">
      <w:pPr>
        <w:spacing w:after="0" w:line="240" w:lineRule="auto"/>
        <w:ind w:left="1440" w:hanging="720"/>
        <w:jc w:val="both"/>
        <w:rPr>
          <w:rFonts w:ascii="Arial" w:eastAsia="Times New Roman" w:hAnsi="Arial" w:cs="Arial"/>
          <w:sz w:val="24"/>
          <w:szCs w:val="24"/>
          <w:lang w:val="el-GR"/>
        </w:rPr>
      </w:pPr>
      <w:r w:rsidRPr="00C234DE">
        <w:rPr>
          <w:rFonts w:ascii="Arial" w:eastAsia="Times New Roman" w:hAnsi="Arial" w:cs="Arial"/>
          <w:sz w:val="24"/>
          <w:szCs w:val="24"/>
          <w:lang w:val="el-GR"/>
        </w:rPr>
        <w:t>6.</w:t>
      </w:r>
      <w:r w:rsidR="00AB70E6">
        <w:rPr>
          <w:rFonts w:ascii="Arial" w:eastAsia="Times New Roman" w:hAnsi="Arial" w:cs="Arial"/>
          <w:sz w:val="24"/>
          <w:szCs w:val="24"/>
          <w:lang w:val="el-GR"/>
        </w:rPr>
        <w:t>4</w:t>
      </w:r>
      <w:r w:rsidR="00EC65C5" w:rsidRPr="00C234DE">
        <w:rPr>
          <w:rFonts w:ascii="Arial" w:eastAsia="Times New Roman" w:hAnsi="Arial" w:cs="Arial"/>
          <w:sz w:val="24"/>
          <w:szCs w:val="24"/>
          <w:lang w:val="el-GR"/>
        </w:rPr>
        <w:tab/>
      </w:r>
      <w:r w:rsidRPr="00C234DE">
        <w:rPr>
          <w:rFonts w:ascii="Arial" w:eastAsia="Times New Roman" w:hAnsi="Arial" w:cs="Arial"/>
          <w:sz w:val="24"/>
          <w:szCs w:val="24"/>
          <w:lang w:val="el-GR"/>
        </w:rPr>
        <w:t>Οι αιτήσεις πρέπει να συνοδεύονται με αντίγραφα των πιστοποιητικών</w:t>
      </w:r>
      <w:r w:rsidRPr="00D0317D">
        <w:rPr>
          <w:rFonts w:ascii="Arial" w:eastAsia="Times New Roman" w:hAnsi="Arial" w:cs="Arial"/>
          <w:sz w:val="24"/>
          <w:szCs w:val="24"/>
          <w:lang w:val="el-GR"/>
        </w:rPr>
        <w:t xml:space="preserve"> των ακαδημαϊκών και άλλων συναφών προσόντων που προνοούνται στην παράγραφο 3 ανωτέρω, περιλαμβανομένων και βεβαιώσεων για υπηρεσία με πλήρη στοιχεία για το είδος των καθηκόντων και την χρονική περίοδο απασχόλησης. Αιτήσεις που δεν θα συνοδεύονται με τα απαιτούμενα </w:t>
      </w:r>
      <w:r w:rsidRPr="00D0317D">
        <w:rPr>
          <w:rFonts w:ascii="Arial" w:eastAsia="Times New Roman" w:hAnsi="Arial" w:cs="Arial"/>
          <w:sz w:val="24"/>
          <w:szCs w:val="24"/>
          <w:lang w:val="el-GR"/>
        </w:rPr>
        <w:lastRenderedPageBreak/>
        <w:t xml:space="preserve">αντίγραφα και απαραίτητα αιτιολογικά ή εκπρόθεσμες αιτήσεις ή μη ορθά ή ελλιπώς συμπληρωμένες, δεν θα ληφθούν υπόψη. </w:t>
      </w:r>
    </w:p>
    <w:p w14:paraId="1CB60EF3" w14:textId="77777777" w:rsidR="00EC65C5" w:rsidRDefault="00EC65C5" w:rsidP="00EC65C5">
      <w:pPr>
        <w:spacing w:after="0" w:line="240" w:lineRule="auto"/>
        <w:ind w:left="1440"/>
        <w:jc w:val="both"/>
        <w:rPr>
          <w:rFonts w:ascii="Arial" w:eastAsia="Times New Roman" w:hAnsi="Arial" w:cs="Arial"/>
          <w:sz w:val="24"/>
          <w:szCs w:val="24"/>
          <w:lang w:val="el-GR"/>
        </w:rPr>
      </w:pPr>
    </w:p>
    <w:p w14:paraId="1F45E684" w14:textId="597527DD" w:rsidR="004B1711" w:rsidRDefault="00D0317D" w:rsidP="00297EE2">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sidR="00AB70E6">
        <w:rPr>
          <w:rFonts w:ascii="Arial" w:eastAsia="Times New Roman" w:hAnsi="Arial" w:cs="Arial"/>
          <w:sz w:val="24"/>
          <w:szCs w:val="24"/>
          <w:lang w:val="el-GR"/>
        </w:rPr>
        <w:t>5</w:t>
      </w:r>
      <w:r w:rsidR="00EC65C5">
        <w:rPr>
          <w:rFonts w:ascii="Arial" w:eastAsia="Times New Roman" w:hAnsi="Arial" w:cs="Arial"/>
          <w:sz w:val="24"/>
          <w:szCs w:val="24"/>
          <w:lang w:val="el-GR"/>
        </w:rPr>
        <w:tab/>
      </w:r>
      <w:r w:rsidRPr="00D0317D">
        <w:rPr>
          <w:rFonts w:ascii="Arial" w:eastAsia="Times New Roman" w:hAnsi="Arial" w:cs="Arial"/>
          <w:sz w:val="24"/>
          <w:szCs w:val="24"/>
          <w:lang w:val="el-GR"/>
        </w:rPr>
        <w:t xml:space="preserve">Σε σχέση με τα επίπεδα γνώσης ελληνικής και αγγλικής γλώσσας, που ζητούνται στα απαιτούμενα προσόντα του Σχεδίου Υπηρεσίας, οι </w:t>
      </w:r>
      <w:proofErr w:type="spellStart"/>
      <w:r w:rsidRPr="00D0317D">
        <w:rPr>
          <w:rFonts w:ascii="Arial" w:eastAsia="Times New Roman" w:hAnsi="Arial" w:cs="Arial"/>
          <w:sz w:val="24"/>
          <w:szCs w:val="24"/>
          <w:lang w:val="el-GR"/>
        </w:rPr>
        <w:t>αιτητές</w:t>
      </w:r>
      <w:proofErr w:type="spellEnd"/>
      <w:r w:rsidRPr="00D0317D">
        <w:rPr>
          <w:rFonts w:ascii="Arial" w:eastAsia="Times New Roman" w:hAnsi="Arial" w:cs="Arial"/>
          <w:sz w:val="24"/>
          <w:szCs w:val="24"/>
          <w:lang w:val="el-GR"/>
        </w:rPr>
        <w:t xml:space="preserve"> πρέπει να επισυνάψουν τα αποδεκτά από τη Δημόσια Υπηρεσία τεκμήρια μέχρι την ημερομηνία λήξης της υποβολής των αιτήσεων. Τα πρωτότυπα θα παρουσιαστούν για έλεγχο όταν ζητηθούν.</w:t>
      </w:r>
    </w:p>
    <w:p w14:paraId="0F7BDD5B" w14:textId="77777777" w:rsidR="004B1711" w:rsidRDefault="004B1711" w:rsidP="00EC65C5">
      <w:pPr>
        <w:spacing w:after="0" w:line="240" w:lineRule="auto"/>
        <w:ind w:left="2160" w:hanging="720"/>
        <w:jc w:val="both"/>
        <w:rPr>
          <w:rFonts w:ascii="Arial" w:eastAsia="Times New Roman" w:hAnsi="Arial" w:cs="Arial"/>
          <w:sz w:val="24"/>
          <w:szCs w:val="24"/>
          <w:lang w:val="el-GR"/>
        </w:rPr>
      </w:pPr>
    </w:p>
    <w:p w14:paraId="6A981901" w14:textId="7E871D0D" w:rsidR="00EC65C5" w:rsidRDefault="004B1711" w:rsidP="00297EE2">
      <w:pPr>
        <w:spacing w:after="0" w:line="240" w:lineRule="auto"/>
        <w:ind w:left="1440"/>
        <w:jc w:val="both"/>
        <w:rPr>
          <w:rFonts w:ascii="Arial" w:eastAsia="Times New Roman" w:hAnsi="Arial" w:cs="Arial"/>
          <w:sz w:val="24"/>
          <w:szCs w:val="24"/>
          <w:lang w:val="el-GR"/>
        </w:rPr>
      </w:pPr>
      <w:r>
        <w:rPr>
          <w:rFonts w:ascii="Arial" w:eastAsia="Times New Roman" w:hAnsi="Arial" w:cs="Arial"/>
          <w:sz w:val="24"/>
          <w:szCs w:val="24"/>
          <w:lang w:val="el-GR"/>
        </w:rPr>
        <w:t>Κατάλογος των αποδεκτών για σκοπούς της πλήρωσης των παρόντων θέσεων «Τεκμηρίων Γνώσης Γλωσσών» υπάρχει αναρτημένος στην ιστοσελίδα της Επιτροπής Δημόσιας Υπηρεσίας (</w:t>
      </w:r>
      <w:hyperlink r:id="rId10" w:history="1">
        <w:r w:rsidRPr="003A7FC9">
          <w:rPr>
            <w:rStyle w:val="Hyperlink"/>
            <w:rFonts w:ascii="Arial" w:eastAsia="Times New Roman" w:hAnsi="Arial" w:cs="Arial"/>
            <w:sz w:val="24"/>
            <w:szCs w:val="24"/>
          </w:rPr>
          <w:t>www</w:t>
        </w:r>
        <w:r w:rsidRPr="003A7FC9">
          <w:rPr>
            <w:rStyle w:val="Hyperlink"/>
            <w:rFonts w:ascii="Arial" w:eastAsia="Times New Roman" w:hAnsi="Arial" w:cs="Arial"/>
            <w:sz w:val="24"/>
            <w:szCs w:val="24"/>
            <w:lang w:val="el-GR"/>
          </w:rPr>
          <w:t>.</w:t>
        </w:r>
        <w:proofErr w:type="spellStart"/>
        <w:r w:rsidRPr="003A7FC9">
          <w:rPr>
            <w:rStyle w:val="Hyperlink"/>
            <w:rFonts w:ascii="Arial" w:eastAsia="Times New Roman" w:hAnsi="Arial" w:cs="Arial"/>
            <w:sz w:val="24"/>
            <w:szCs w:val="24"/>
          </w:rPr>
          <w:t>psc</w:t>
        </w:r>
        <w:proofErr w:type="spellEnd"/>
        <w:r w:rsidRPr="003A7FC9">
          <w:rPr>
            <w:rStyle w:val="Hyperlink"/>
            <w:rFonts w:ascii="Arial" w:eastAsia="Times New Roman" w:hAnsi="Arial" w:cs="Arial"/>
            <w:sz w:val="24"/>
            <w:szCs w:val="24"/>
            <w:lang w:val="el-GR"/>
          </w:rPr>
          <w:t>.</w:t>
        </w:r>
        <w:r w:rsidRPr="003A7FC9">
          <w:rPr>
            <w:rStyle w:val="Hyperlink"/>
            <w:rFonts w:ascii="Arial" w:eastAsia="Times New Roman" w:hAnsi="Arial" w:cs="Arial"/>
            <w:sz w:val="24"/>
            <w:szCs w:val="24"/>
          </w:rPr>
          <w:t>gov</w:t>
        </w:r>
        <w:r w:rsidRPr="003A7FC9">
          <w:rPr>
            <w:rStyle w:val="Hyperlink"/>
            <w:rFonts w:ascii="Arial" w:eastAsia="Times New Roman" w:hAnsi="Arial" w:cs="Arial"/>
            <w:sz w:val="24"/>
            <w:szCs w:val="24"/>
            <w:lang w:val="el-GR"/>
          </w:rPr>
          <w:t>.</w:t>
        </w:r>
        <w:r w:rsidRPr="003A7FC9">
          <w:rPr>
            <w:rStyle w:val="Hyperlink"/>
            <w:rFonts w:ascii="Arial" w:eastAsia="Times New Roman" w:hAnsi="Arial" w:cs="Arial"/>
            <w:sz w:val="24"/>
            <w:szCs w:val="24"/>
          </w:rPr>
          <w:t>cy</w:t>
        </w:r>
      </w:hyperlink>
      <w:r w:rsidRPr="004B1711">
        <w:rPr>
          <w:rFonts w:ascii="Arial" w:eastAsia="Times New Roman" w:hAnsi="Arial" w:cs="Arial"/>
          <w:sz w:val="24"/>
          <w:szCs w:val="24"/>
          <w:lang w:val="el-GR"/>
        </w:rPr>
        <w:t xml:space="preserve">). </w:t>
      </w:r>
      <w:r w:rsidR="00D0317D" w:rsidRPr="00D0317D">
        <w:rPr>
          <w:rFonts w:ascii="Arial" w:eastAsia="Times New Roman" w:hAnsi="Arial" w:cs="Arial"/>
          <w:sz w:val="24"/>
          <w:szCs w:val="24"/>
          <w:lang w:val="el-GR"/>
        </w:rPr>
        <w:t xml:space="preserve"> </w:t>
      </w:r>
    </w:p>
    <w:p w14:paraId="02350078" w14:textId="77777777" w:rsidR="00EC65C5" w:rsidRDefault="00EC65C5" w:rsidP="00EC65C5">
      <w:pPr>
        <w:spacing w:after="0" w:line="240" w:lineRule="auto"/>
        <w:ind w:left="2160" w:hanging="720"/>
        <w:jc w:val="both"/>
        <w:rPr>
          <w:rFonts w:ascii="Arial" w:eastAsia="Times New Roman" w:hAnsi="Arial" w:cs="Arial"/>
          <w:sz w:val="24"/>
          <w:szCs w:val="24"/>
          <w:lang w:val="el-GR"/>
        </w:rPr>
      </w:pPr>
    </w:p>
    <w:p w14:paraId="7C568B42" w14:textId="7590BC02" w:rsidR="00EC65C5" w:rsidRDefault="00D0317D" w:rsidP="00297EE2">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sidR="00AB70E6">
        <w:rPr>
          <w:rFonts w:ascii="Arial" w:eastAsia="Times New Roman" w:hAnsi="Arial" w:cs="Arial"/>
          <w:sz w:val="24"/>
          <w:szCs w:val="24"/>
          <w:lang w:val="el-GR"/>
        </w:rPr>
        <w:t>6</w:t>
      </w:r>
      <w:r w:rsidR="00EC65C5">
        <w:rPr>
          <w:rFonts w:ascii="Arial" w:eastAsia="Times New Roman" w:hAnsi="Arial" w:cs="Arial"/>
          <w:sz w:val="24"/>
          <w:szCs w:val="24"/>
          <w:lang w:val="el-GR"/>
        </w:rPr>
        <w:tab/>
      </w:r>
      <w:r w:rsidRPr="00D0317D">
        <w:rPr>
          <w:rFonts w:ascii="Arial" w:eastAsia="Times New Roman" w:hAnsi="Arial" w:cs="Arial"/>
          <w:sz w:val="24"/>
          <w:szCs w:val="24"/>
          <w:lang w:val="el-GR"/>
        </w:rPr>
        <w:t xml:space="preserve">Για τίτλους σπουδών που δεν αναγράφουν το θέμα σπουδών ή που δεν προέρχονται από το Πανεπιστήμιο Κύπρου ή άλλα Δημόσια Εκπαιδευτικά Ιδρύματα της Κύπρου ή Εκπαιδευτικά Ιδρύματα που έχουν αναγνωριστεί με </w:t>
      </w:r>
      <w:r w:rsidR="008D6099">
        <w:rPr>
          <w:rFonts w:ascii="Arial" w:eastAsia="Times New Roman" w:hAnsi="Arial" w:cs="Arial"/>
          <w:sz w:val="24"/>
          <w:szCs w:val="24"/>
          <w:lang w:val="el-GR"/>
        </w:rPr>
        <w:t>Ν</w:t>
      </w:r>
      <w:r w:rsidRPr="00D0317D">
        <w:rPr>
          <w:rFonts w:ascii="Arial" w:eastAsia="Times New Roman" w:hAnsi="Arial" w:cs="Arial"/>
          <w:sz w:val="24"/>
          <w:szCs w:val="24"/>
          <w:lang w:val="el-GR"/>
        </w:rPr>
        <w:t xml:space="preserve">όμο, όπου αυτό απαιτείται, μπορεί να </w:t>
      </w:r>
      <w:r w:rsidR="00EC65C5">
        <w:rPr>
          <w:rFonts w:ascii="Arial" w:eastAsia="Times New Roman" w:hAnsi="Arial" w:cs="Arial"/>
          <w:sz w:val="24"/>
          <w:szCs w:val="24"/>
          <w:lang w:val="el-GR"/>
        </w:rPr>
        <w:t>ζητηθούν κα</w:t>
      </w:r>
      <w:r w:rsidRPr="00D0317D">
        <w:rPr>
          <w:rFonts w:ascii="Arial" w:eastAsia="Times New Roman" w:hAnsi="Arial" w:cs="Arial"/>
          <w:sz w:val="24"/>
          <w:szCs w:val="24"/>
          <w:lang w:val="el-GR"/>
        </w:rPr>
        <w:t>τάλληλα πιστοποιητικά αναγνώρισης, ισοτιμίας και αντιστοιχίας από το ΚΥΣΑΤΣ.</w:t>
      </w:r>
    </w:p>
    <w:p w14:paraId="622B63FB" w14:textId="77777777" w:rsidR="00E11F08" w:rsidRDefault="00E11F08" w:rsidP="00EC65C5">
      <w:pPr>
        <w:spacing w:after="0" w:line="240" w:lineRule="auto"/>
        <w:ind w:left="2160" w:hanging="720"/>
        <w:jc w:val="both"/>
        <w:rPr>
          <w:rFonts w:ascii="Arial" w:eastAsia="Times New Roman" w:hAnsi="Arial" w:cs="Arial"/>
          <w:sz w:val="24"/>
          <w:szCs w:val="24"/>
          <w:lang w:val="el-GR"/>
        </w:rPr>
      </w:pPr>
    </w:p>
    <w:p w14:paraId="434B5215" w14:textId="3EAE073F" w:rsidR="00EC65C5" w:rsidRDefault="00D0317D" w:rsidP="00297EE2">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sidR="00AB70E6">
        <w:rPr>
          <w:rFonts w:ascii="Arial" w:eastAsia="Times New Roman" w:hAnsi="Arial" w:cs="Arial"/>
          <w:sz w:val="24"/>
          <w:szCs w:val="24"/>
          <w:lang w:val="el-GR"/>
        </w:rPr>
        <w:t>7</w:t>
      </w:r>
      <w:r w:rsidR="00EC65C5">
        <w:rPr>
          <w:rFonts w:ascii="Arial" w:eastAsia="Times New Roman" w:hAnsi="Arial" w:cs="Arial"/>
          <w:sz w:val="24"/>
          <w:szCs w:val="24"/>
          <w:lang w:val="el-GR"/>
        </w:rPr>
        <w:tab/>
      </w:r>
      <w:proofErr w:type="spellStart"/>
      <w:r w:rsidRPr="00D0317D">
        <w:rPr>
          <w:rFonts w:ascii="Arial" w:eastAsia="Times New Roman" w:hAnsi="Arial" w:cs="Arial"/>
          <w:sz w:val="24"/>
          <w:szCs w:val="24"/>
          <w:lang w:val="el-GR"/>
        </w:rPr>
        <w:t>Αιτητές</w:t>
      </w:r>
      <w:proofErr w:type="spellEnd"/>
      <w:r w:rsidRPr="00D0317D">
        <w:rPr>
          <w:rFonts w:ascii="Arial" w:eastAsia="Times New Roman" w:hAnsi="Arial" w:cs="Arial"/>
          <w:sz w:val="24"/>
          <w:szCs w:val="24"/>
          <w:lang w:val="el-GR"/>
        </w:rPr>
        <w:t xml:space="preserve"> οι οποίοι καλύπτονται από τις πρόνοιες του Περί Πρόσληψης Ατόμων με</w:t>
      </w:r>
      <w:r w:rsidR="00EC65C5">
        <w:rPr>
          <w:rFonts w:ascii="Arial" w:eastAsia="Times New Roman" w:hAnsi="Arial" w:cs="Arial"/>
          <w:sz w:val="24"/>
          <w:szCs w:val="24"/>
          <w:lang w:val="el-GR"/>
        </w:rPr>
        <w:t xml:space="preserve"> </w:t>
      </w:r>
      <w:r w:rsidRPr="00D0317D">
        <w:rPr>
          <w:rFonts w:ascii="Arial" w:eastAsia="Times New Roman" w:hAnsi="Arial" w:cs="Arial"/>
          <w:sz w:val="24"/>
          <w:szCs w:val="24"/>
          <w:lang w:val="el-GR"/>
        </w:rPr>
        <w:t xml:space="preserve">Αναπηρίες στον Ευρύτερο Δημόσιο Τομέα (Ειδικές Διατάξεις) Νόμου του 2009 (Ν.146(Ι)/09), καλούνται όπως το δηλώσουν στην αίτηση τους. </w:t>
      </w:r>
    </w:p>
    <w:p w14:paraId="6C879404" w14:textId="77777777" w:rsidR="00EC65C5" w:rsidRDefault="00EC65C5" w:rsidP="00EC65C5">
      <w:pPr>
        <w:spacing w:after="0" w:line="240" w:lineRule="auto"/>
        <w:ind w:left="2160" w:hanging="720"/>
        <w:jc w:val="both"/>
        <w:rPr>
          <w:rFonts w:ascii="Arial" w:eastAsia="Times New Roman" w:hAnsi="Arial" w:cs="Arial"/>
          <w:sz w:val="24"/>
          <w:szCs w:val="24"/>
          <w:lang w:val="el-GR"/>
        </w:rPr>
      </w:pPr>
    </w:p>
    <w:p w14:paraId="2EA92606" w14:textId="77777777" w:rsidR="00EC65C5" w:rsidRDefault="00D0317D" w:rsidP="00297EE2">
      <w:pPr>
        <w:spacing w:after="0" w:line="240" w:lineRule="auto"/>
        <w:ind w:left="1440"/>
        <w:jc w:val="both"/>
        <w:rPr>
          <w:rFonts w:ascii="Arial" w:eastAsia="Times New Roman" w:hAnsi="Arial" w:cs="Arial"/>
          <w:sz w:val="24"/>
          <w:szCs w:val="24"/>
          <w:lang w:val="el-GR"/>
        </w:rPr>
      </w:pPr>
      <w:r w:rsidRPr="00D0317D">
        <w:rPr>
          <w:rFonts w:ascii="Arial" w:eastAsia="Times New Roman" w:hAnsi="Arial" w:cs="Arial"/>
          <w:sz w:val="24"/>
          <w:szCs w:val="24"/>
          <w:lang w:val="el-GR"/>
        </w:rPr>
        <w:t xml:space="preserve">Σε μεταγενέστερο στάδιο είναι δυνατό να ζητηθεί από </w:t>
      </w:r>
      <w:proofErr w:type="spellStart"/>
      <w:r w:rsidRPr="00D0317D">
        <w:rPr>
          <w:rFonts w:ascii="Arial" w:eastAsia="Times New Roman" w:hAnsi="Arial" w:cs="Arial"/>
          <w:sz w:val="24"/>
          <w:szCs w:val="24"/>
          <w:lang w:val="el-GR"/>
        </w:rPr>
        <w:t>αιτητές</w:t>
      </w:r>
      <w:proofErr w:type="spellEnd"/>
      <w:r w:rsidRPr="00D0317D">
        <w:rPr>
          <w:rFonts w:ascii="Arial" w:eastAsia="Times New Roman" w:hAnsi="Arial" w:cs="Arial"/>
          <w:sz w:val="24"/>
          <w:szCs w:val="24"/>
          <w:lang w:val="el-GR"/>
        </w:rPr>
        <w:t xml:space="preserve"> που έχουν δηλώσει στην αίτηση τους αναπηρία, να υποβάλουν τα πρωτότυπα πιστοποιητικά των </w:t>
      </w:r>
      <w:proofErr w:type="spellStart"/>
      <w:r w:rsidRPr="00D0317D">
        <w:rPr>
          <w:rFonts w:ascii="Arial" w:eastAsia="Times New Roman" w:hAnsi="Arial" w:cs="Arial"/>
          <w:sz w:val="24"/>
          <w:szCs w:val="24"/>
          <w:lang w:val="el-GR"/>
        </w:rPr>
        <w:t>θεράποντων</w:t>
      </w:r>
      <w:proofErr w:type="spellEnd"/>
      <w:r w:rsidRPr="00D0317D">
        <w:rPr>
          <w:rFonts w:ascii="Arial" w:eastAsia="Times New Roman" w:hAnsi="Arial" w:cs="Arial"/>
          <w:sz w:val="24"/>
          <w:szCs w:val="24"/>
          <w:lang w:val="el-GR"/>
        </w:rPr>
        <w:t xml:space="preserve"> ιατρών τους στα οποία να περιγράφεται το είδος και η κατάσταση της αναπηρίας τους.</w:t>
      </w:r>
    </w:p>
    <w:p w14:paraId="50A96F52" w14:textId="77777777" w:rsidR="00EC65C5" w:rsidRDefault="00EC65C5" w:rsidP="00EC65C5">
      <w:pPr>
        <w:spacing w:after="0" w:line="240" w:lineRule="auto"/>
        <w:jc w:val="both"/>
        <w:rPr>
          <w:rFonts w:ascii="Arial" w:eastAsia="Times New Roman" w:hAnsi="Arial" w:cs="Arial"/>
          <w:sz w:val="24"/>
          <w:szCs w:val="24"/>
          <w:lang w:val="el-GR"/>
        </w:rPr>
      </w:pPr>
    </w:p>
    <w:p w14:paraId="33B78058" w14:textId="2D13E994" w:rsidR="00EC65C5" w:rsidRDefault="00D0317D" w:rsidP="00297EE2">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sidR="00AB70E6">
        <w:rPr>
          <w:rFonts w:ascii="Arial" w:eastAsia="Times New Roman" w:hAnsi="Arial" w:cs="Arial"/>
          <w:sz w:val="24"/>
          <w:szCs w:val="24"/>
          <w:lang w:val="el-GR"/>
        </w:rPr>
        <w:t>8</w:t>
      </w:r>
      <w:r w:rsidR="00EC65C5">
        <w:rPr>
          <w:rFonts w:ascii="Arial" w:eastAsia="Times New Roman" w:hAnsi="Arial" w:cs="Arial"/>
          <w:sz w:val="24"/>
          <w:szCs w:val="24"/>
          <w:lang w:val="el-GR"/>
        </w:rPr>
        <w:tab/>
      </w:r>
      <w:r w:rsidRPr="00D0317D">
        <w:rPr>
          <w:rFonts w:ascii="Arial" w:eastAsia="Times New Roman" w:hAnsi="Arial" w:cs="Arial"/>
          <w:sz w:val="24"/>
          <w:szCs w:val="24"/>
          <w:lang w:val="el-GR"/>
        </w:rPr>
        <w:t xml:space="preserve">Οι </w:t>
      </w:r>
      <w:proofErr w:type="spellStart"/>
      <w:r w:rsidRPr="00D0317D">
        <w:rPr>
          <w:rFonts w:ascii="Arial" w:eastAsia="Times New Roman" w:hAnsi="Arial" w:cs="Arial"/>
          <w:sz w:val="24"/>
          <w:szCs w:val="24"/>
          <w:lang w:val="el-GR"/>
        </w:rPr>
        <w:t>αιτητές</w:t>
      </w:r>
      <w:proofErr w:type="spellEnd"/>
      <w:r w:rsidR="00EC65C5">
        <w:rPr>
          <w:rFonts w:ascii="Arial" w:eastAsia="Times New Roman" w:hAnsi="Arial" w:cs="Arial"/>
          <w:sz w:val="24"/>
          <w:szCs w:val="24"/>
          <w:lang w:val="el-GR"/>
        </w:rPr>
        <w:t xml:space="preserve"> </w:t>
      </w:r>
      <w:r w:rsidRPr="00D0317D">
        <w:rPr>
          <w:rFonts w:ascii="Arial" w:eastAsia="Times New Roman" w:hAnsi="Arial" w:cs="Arial"/>
          <w:sz w:val="24"/>
          <w:szCs w:val="24"/>
          <w:lang w:val="el-GR"/>
        </w:rPr>
        <w:t>θα πρέπει να λάβουν υπόψη τους ότι με την υποβολή της αίτησης τους αποδέχονται την επεξεργασία των προσωπικών τους δεδομένων για σκοπούς εξέτασης της αίτησης τους.</w:t>
      </w:r>
    </w:p>
    <w:p w14:paraId="64628931" w14:textId="77777777" w:rsidR="00EC65C5" w:rsidRDefault="00EC65C5" w:rsidP="00EC65C5">
      <w:pPr>
        <w:spacing w:after="0" w:line="240" w:lineRule="auto"/>
        <w:ind w:left="2160" w:hanging="720"/>
        <w:jc w:val="both"/>
        <w:rPr>
          <w:rFonts w:ascii="Arial" w:eastAsia="Times New Roman" w:hAnsi="Arial" w:cs="Arial"/>
          <w:sz w:val="24"/>
          <w:szCs w:val="24"/>
          <w:lang w:val="el-GR"/>
        </w:rPr>
      </w:pPr>
    </w:p>
    <w:p w14:paraId="605FCE0C" w14:textId="77777777" w:rsidR="00BD0D69" w:rsidRPr="00D0317D" w:rsidRDefault="00BD0D69" w:rsidP="00D0317D">
      <w:pPr>
        <w:pStyle w:val="Header"/>
        <w:tabs>
          <w:tab w:val="clear" w:pos="4153"/>
          <w:tab w:val="clear" w:pos="8306"/>
        </w:tabs>
        <w:spacing w:after="120"/>
        <w:jc w:val="both"/>
        <w:rPr>
          <w:rFonts w:ascii="Arial" w:hAnsi="Arial" w:cs="Arial"/>
          <w:b/>
          <w:bCs/>
          <w:sz w:val="24"/>
          <w:szCs w:val="24"/>
          <w:lang w:val="el-GR"/>
        </w:rPr>
      </w:pPr>
    </w:p>
    <w:sectPr w:rsidR="00BD0D69" w:rsidRPr="00D0317D" w:rsidSect="00C55616">
      <w:headerReference w:type="even" r:id="rId11"/>
      <w:headerReference w:type="default" r:id="rId12"/>
      <w:footnotePr>
        <w:pos w:val="beneathText"/>
      </w:footnotePr>
      <w:pgSz w:w="11906" w:h="16838" w:code="9"/>
      <w:pgMar w:top="1304" w:right="1134" w:bottom="1304" w:left="113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7D17B" w14:textId="77777777" w:rsidR="00A53EC9" w:rsidRDefault="00A53EC9">
      <w:r>
        <w:separator/>
      </w:r>
    </w:p>
  </w:endnote>
  <w:endnote w:type="continuationSeparator" w:id="0">
    <w:p w14:paraId="6EAF3B10" w14:textId="77777777" w:rsidR="00A53EC9" w:rsidRDefault="00A5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2FBF" w14:textId="77777777" w:rsidR="00A53EC9" w:rsidRDefault="00A53EC9">
      <w:r>
        <w:separator/>
      </w:r>
    </w:p>
  </w:footnote>
  <w:footnote w:type="continuationSeparator" w:id="0">
    <w:p w14:paraId="447076BA" w14:textId="77777777" w:rsidR="00A53EC9" w:rsidRDefault="00A5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BA7C" w14:textId="77777777" w:rsidR="00A53EC9" w:rsidRDefault="005B27FB">
    <w:pPr>
      <w:pStyle w:val="Header"/>
      <w:framePr w:wrap="around" w:vAnchor="text" w:hAnchor="margin" w:xAlign="center" w:y="1"/>
      <w:rPr>
        <w:rStyle w:val="PageNumber"/>
      </w:rPr>
    </w:pPr>
    <w:r>
      <w:rPr>
        <w:rStyle w:val="PageNumber"/>
      </w:rPr>
      <w:fldChar w:fldCharType="begin"/>
    </w:r>
    <w:r w:rsidR="00A53EC9">
      <w:rPr>
        <w:rStyle w:val="PageNumber"/>
      </w:rPr>
      <w:instrText xml:space="preserve">PAGE  </w:instrText>
    </w:r>
    <w:r>
      <w:rPr>
        <w:rStyle w:val="PageNumber"/>
      </w:rPr>
      <w:fldChar w:fldCharType="end"/>
    </w:r>
  </w:p>
  <w:p w14:paraId="0434D728" w14:textId="77777777" w:rsidR="00A53EC9" w:rsidRDefault="00A5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87FF" w14:textId="77777777" w:rsidR="00A53EC9" w:rsidRPr="00C55616" w:rsidRDefault="005B27FB">
    <w:pPr>
      <w:pStyle w:val="Header"/>
      <w:framePr w:wrap="around" w:vAnchor="text" w:hAnchor="margin" w:xAlign="center" w:y="1"/>
      <w:rPr>
        <w:rStyle w:val="PageNumber"/>
        <w:rFonts w:ascii="Arial" w:hAnsi="Arial" w:cs="Arial"/>
        <w:b/>
        <w:sz w:val="18"/>
        <w:szCs w:val="18"/>
      </w:rPr>
    </w:pPr>
    <w:r w:rsidRPr="00C55616">
      <w:rPr>
        <w:rStyle w:val="PageNumber"/>
        <w:rFonts w:ascii="Arial" w:hAnsi="Arial" w:cs="Arial"/>
        <w:b/>
        <w:sz w:val="18"/>
        <w:szCs w:val="18"/>
      </w:rPr>
      <w:fldChar w:fldCharType="begin"/>
    </w:r>
    <w:r w:rsidR="00A53EC9" w:rsidRPr="00C55616">
      <w:rPr>
        <w:rStyle w:val="PageNumber"/>
        <w:rFonts w:ascii="Arial" w:hAnsi="Arial" w:cs="Arial"/>
        <w:sz w:val="18"/>
        <w:szCs w:val="18"/>
      </w:rPr>
      <w:instrText xml:space="preserve">PAGE  </w:instrText>
    </w:r>
    <w:r w:rsidRPr="00C55616">
      <w:rPr>
        <w:rStyle w:val="PageNumber"/>
        <w:rFonts w:ascii="Arial" w:hAnsi="Arial" w:cs="Arial"/>
        <w:b/>
        <w:sz w:val="18"/>
        <w:szCs w:val="18"/>
      </w:rPr>
      <w:fldChar w:fldCharType="separate"/>
    </w:r>
    <w:r w:rsidR="00833828">
      <w:rPr>
        <w:rStyle w:val="PageNumber"/>
        <w:rFonts w:ascii="Arial" w:hAnsi="Arial" w:cs="Arial"/>
        <w:noProof/>
        <w:sz w:val="18"/>
        <w:szCs w:val="18"/>
      </w:rPr>
      <w:t>6</w:t>
    </w:r>
    <w:r w:rsidRPr="00C55616">
      <w:rPr>
        <w:rStyle w:val="PageNumber"/>
        <w:rFonts w:ascii="Arial" w:hAnsi="Arial" w:cs="Arial"/>
        <w:b/>
        <w:sz w:val="18"/>
        <w:szCs w:val="18"/>
      </w:rPr>
      <w:fldChar w:fldCharType="end"/>
    </w:r>
  </w:p>
  <w:p w14:paraId="09683375" w14:textId="77777777" w:rsidR="00A53EC9" w:rsidRDefault="00A5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B57"/>
    <w:multiLevelType w:val="hybridMultilevel"/>
    <w:tmpl w:val="CE866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91292"/>
    <w:multiLevelType w:val="multilevel"/>
    <w:tmpl w:val="BCFE0C7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9D33DA"/>
    <w:multiLevelType w:val="multilevel"/>
    <w:tmpl w:val="F5AC8E6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0A593A43"/>
    <w:multiLevelType w:val="multilevel"/>
    <w:tmpl w:val="C41020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6"/>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F03076D"/>
    <w:multiLevelType w:val="hybridMultilevel"/>
    <w:tmpl w:val="483EDBAC"/>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5" w15:restartNumberingAfterBreak="0">
    <w:nsid w:val="0FCF38EC"/>
    <w:multiLevelType w:val="multilevel"/>
    <w:tmpl w:val="9D008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A34D56"/>
    <w:multiLevelType w:val="hybridMultilevel"/>
    <w:tmpl w:val="3B023002"/>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7" w15:restartNumberingAfterBreak="0">
    <w:nsid w:val="144A0A9D"/>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4C9290B"/>
    <w:multiLevelType w:val="hybridMultilevel"/>
    <w:tmpl w:val="AB9AAF3A"/>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9" w15:restartNumberingAfterBreak="0">
    <w:nsid w:val="161F68CC"/>
    <w:multiLevelType w:val="hybridMultilevel"/>
    <w:tmpl w:val="94ECB0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92D1414"/>
    <w:multiLevelType w:val="multilevel"/>
    <w:tmpl w:val="80607598"/>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5F329E"/>
    <w:multiLevelType w:val="multilevel"/>
    <w:tmpl w:val="7D0CAB92"/>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1C406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29C6DAF"/>
    <w:multiLevelType w:val="multilevel"/>
    <w:tmpl w:val="056EC4E2"/>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5B96981"/>
    <w:multiLevelType w:val="hybridMultilevel"/>
    <w:tmpl w:val="C4883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B335CA"/>
    <w:multiLevelType w:val="multilevel"/>
    <w:tmpl w:val="C1FC951C"/>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4A4E9D"/>
    <w:multiLevelType w:val="hybridMultilevel"/>
    <w:tmpl w:val="3C888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15663"/>
    <w:multiLevelType w:val="hybridMultilevel"/>
    <w:tmpl w:val="4134FC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C74DB"/>
    <w:multiLevelType w:val="multilevel"/>
    <w:tmpl w:val="D084F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290FFF"/>
    <w:multiLevelType w:val="hybridMultilevel"/>
    <w:tmpl w:val="94B0BFEC"/>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20" w15:restartNumberingAfterBreak="0">
    <w:nsid w:val="2BD66031"/>
    <w:multiLevelType w:val="hybridMultilevel"/>
    <w:tmpl w:val="234A5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9A3725"/>
    <w:multiLevelType w:val="multilevel"/>
    <w:tmpl w:val="CADE22E0"/>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1A54591"/>
    <w:multiLevelType w:val="hybridMultilevel"/>
    <w:tmpl w:val="17DA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D91762"/>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5DE3298"/>
    <w:multiLevelType w:val="hybridMultilevel"/>
    <w:tmpl w:val="3AFE9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A22386"/>
    <w:multiLevelType w:val="hybridMultilevel"/>
    <w:tmpl w:val="A5D8C756"/>
    <w:lvl w:ilvl="0" w:tplc="C65C38A6">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75D256D"/>
    <w:multiLevelType w:val="multilevel"/>
    <w:tmpl w:val="6CF0A93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380271E7"/>
    <w:multiLevelType w:val="hybridMultilevel"/>
    <w:tmpl w:val="0DEA2D88"/>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28" w15:restartNumberingAfterBreak="0">
    <w:nsid w:val="38D27D63"/>
    <w:multiLevelType w:val="hybridMultilevel"/>
    <w:tmpl w:val="DBE44F58"/>
    <w:lvl w:ilvl="0" w:tplc="21D68F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166F9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BB52819"/>
    <w:multiLevelType w:val="hybridMultilevel"/>
    <w:tmpl w:val="DFA69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410FA"/>
    <w:multiLevelType w:val="multilevel"/>
    <w:tmpl w:val="FBC207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5974A8"/>
    <w:multiLevelType w:val="multilevel"/>
    <w:tmpl w:val="45FC25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720"/>
        </w:tabs>
        <w:ind w:left="720" w:hanging="108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840"/>
        </w:tabs>
        <w:ind w:left="84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960"/>
        </w:tabs>
        <w:ind w:left="960" w:hanging="1800"/>
      </w:pPr>
      <w:rPr>
        <w:rFonts w:hint="default"/>
      </w:rPr>
    </w:lvl>
    <w:lvl w:ilvl="8">
      <w:start w:val="1"/>
      <w:numFmt w:val="decimal"/>
      <w:lvlText w:val="%1.%2.%3.%4.%5.%6.%7.%8.%9"/>
      <w:lvlJc w:val="left"/>
      <w:pPr>
        <w:tabs>
          <w:tab w:val="num" w:pos="840"/>
        </w:tabs>
        <w:ind w:left="840" w:hanging="1800"/>
      </w:pPr>
      <w:rPr>
        <w:rFonts w:hint="default"/>
      </w:rPr>
    </w:lvl>
  </w:abstractNum>
  <w:abstractNum w:abstractNumId="33" w15:restartNumberingAfterBreak="0">
    <w:nsid w:val="52D1556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7A776DD"/>
    <w:multiLevelType w:val="multilevel"/>
    <w:tmpl w:val="4DC4DB5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8993B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9694C19"/>
    <w:multiLevelType w:val="hybridMultilevel"/>
    <w:tmpl w:val="4FE463F0"/>
    <w:lvl w:ilvl="0" w:tplc="6AEC4DE8">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5F807710"/>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AA747A8"/>
    <w:multiLevelType w:val="multilevel"/>
    <w:tmpl w:val="C83C206E"/>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E1E5387"/>
    <w:multiLevelType w:val="hybridMultilevel"/>
    <w:tmpl w:val="E7066340"/>
    <w:lvl w:ilvl="0" w:tplc="C0E0EF5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76D80998"/>
    <w:multiLevelType w:val="multilevel"/>
    <w:tmpl w:val="7C624B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677E2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7AA97072"/>
    <w:multiLevelType w:val="multilevel"/>
    <w:tmpl w:val="166C8EDC"/>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1"/>
  </w:num>
  <w:num w:numId="2">
    <w:abstractNumId w:val="5"/>
  </w:num>
  <w:num w:numId="3">
    <w:abstractNumId w:val="18"/>
  </w:num>
  <w:num w:numId="4">
    <w:abstractNumId w:val="30"/>
  </w:num>
  <w:num w:numId="5">
    <w:abstractNumId w:val="29"/>
  </w:num>
  <w:num w:numId="6">
    <w:abstractNumId w:val="33"/>
  </w:num>
  <w:num w:numId="7">
    <w:abstractNumId w:val="24"/>
  </w:num>
  <w:num w:numId="8">
    <w:abstractNumId w:val="35"/>
  </w:num>
  <w:num w:numId="9">
    <w:abstractNumId w:val="16"/>
  </w:num>
  <w:num w:numId="10">
    <w:abstractNumId w:val="12"/>
  </w:num>
  <w:num w:numId="11">
    <w:abstractNumId w:val="22"/>
  </w:num>
  <w:num w:numId="12">
    <w:abstractNumId w:val="21"/>
  </w:num>
  <w:num w:numId="13">
    <w:abstractNumId w:val="9"/>
  </w:num>
  <w:num w:numId="14">
    <w:abstractNumId w:val="19"/>
  </w:num>
  <w:num w:numId="15">
    <w:abstractNumId w:val="27"/>
  </w:num>
  <w:num w:numId="16">
    <w:abstractNumId w:val="40"/>
  </w:num>
  <w:num w:numId="17">
    <w:abstractNumId w:val="31"/>
  </w:num>
  <w:num w:numId="18">
    <w:abstractNumId w:val="3"/>
  </w:num>
  <w:num w:numId="19">
    <w:abstractNumId w:val="23"/>
  </w:num>
  <w:num w:numId="20">
    <w:abstractNumId w:val="37"/>
  </w:num>
  <w:num w:numId="21">
    <w:abstractNumId w:val="15"/>
  </w:num>
  <w:num w:numId="22">
    <w:abstractNumId w:val="10"/>
  </w:num>
  <w:num w:numId="23">
    <w:abstractNumId w:val="28"/>
  </w:num>
  <w:num w:numId="24">
    <w:abstractNumId w:val="7"/>
  </w:num>
  <w:num w:numId="25">
    <w:abstractNumId w:val="2"/>
  </w:num>
  <w:num w:numId="26">
    <w:abstractNumId w:val="39"/>
  </w:num>
  <w:num w:numId="27">
    <w:abstractNumId w:val="32"/>
  </w:num>
  <w:num w:numId="28">
    <w:abstractNumId w:val="0"/>
  </w:num>
  <w:num w:numId="29">
    <w:abstractNumId w:val="20"/>
  </w:num>
  <w:num w:numId="30">
    <w:abstractNumId w:val="36"/>
  </w:num>
  <w:num w:numId="31">
    <w:abstractNumId w:val="25"/>
  </w:num>
  <w:num w:numId="32">
    <w:abstractNumId w:val="42"/>
  </w:num>
  <w:num w:numId="33">
    <w:abstractNumId w:val="11"/>
  </w:num>
  <w:num w:numId="34">
    <w:abstractNumId w:val="1"/>
  </w:num>
  <w:num w:numId="35">
    <w:abstractNumId w:val="13"/>
  </w:num>
  <w:num w:numId="36">
    <w:abstractNumId w:val="8"/>
  </w:num>
  <w:num w:numId="37">
    <w:abstractNumId w:val="4"/>
  </w:num>
  <w:num w:numId="38">
    <w:abstractNumId w:val="38"/>
  </w:num>
  <w:num w:numId="39">
    <w:abstractNumId w:val="26"/>
  </w:num>
  <w:num w:numId="40">
    <w:abstractNumId w:val="6"/>
  </w:num>
  <w:num w:numId="41">
    <w:abstractNumId w:val="34"/>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E3"/>
    <w:rsid w:val="00004791"/>
    <w:rsid w:val="00035744"/>
    <w:rsid w:val="00077B84"/>
    <w:rsid w:val="00091DAA"/>
    <w:rsid w:val="000B37F1"/>
    <w:rsid w:val="000E12E6"/>
    <w:rsid w:val="000E3D53"/>
    <w:rsid w:val="00110888"/>
    <w:rsid w:val="00135653"/>
    <w:rsid w:val="00195618"/>
    <w:rsid w:val="001B1C89"/>
    <w:rsid w:val="001D1E1F"/>
    <w:rsid w:val="001E7B3E"/>
    <w:rsid w:val="001F43F5"/>
    <w:rsid w:val="00297EE2"/>
    <w:rsid w:val="002A6A12"/>
    <w:rsid w:val="002B66E1"/>
    <w:rsid w:val="003060A6"/>
    <w:rsid w:val="00324ABE"/>
    <w:rsid w:val="00355062"/>
    <w:rsid w:val="00393A8A"/>
    <w:rsid w:val="003B3A62"/>
    <w:rsid w:val="003B480E"/>
    <w:rsid w:val="003D3486"/>
    <w:rsid w:val="003D4842"/>
    <w:rsid w:val="00402574"/>
    <w:rsid w:val="00403127"/>
    <w:rsid w:val="004065BE"/>
    <w:rsid w:val="004B1711"/>
    <w:rsid w:val="004F438E"/>
    <w:rsid w:val="00514263"/>
    <w:rsid w:val="00530450"/>
    <w:rsid w:val="00584093"/>
    <w:rsid w:val="00585F20"/>
    <w:rsid w:val="005B27FB"/>
    <w:rsid w:val="005E3C49"/>
    <w:rsid w:val="00647307"/>
    <w:rsid w:val="006722E3"/>
    <w:rsid w:val="006A06F1"/>
    <w:rsid w:val="006C6DB2"/>
    <w:rsid w:val="006E0464"/>
    <w:rsid w:val="007D7A0B"/>
    <w:rsid w:val="00816C33"/>
    <w:rsid w:val="008221FE"/>
    <w:rsid w:val="00833828"/>
    <w:rsid w:val="008C5E17"/>
    <w:rsid w:val="008D0C93"/>
    <w:rsid w:val="008D6099"/>
    <w:rsid w:val="0093064D"/>
    <w:rsid w:val="009606BE"/>
    <w:rsid w:val="00982E3C"/>
    <w:rsid w:val="009A01AE"/>
    <w:rsid w:val="009B7BDE"/>
    <w:rsid w:val="00A014BA"/>
    <w:rsid w:val="00A479E9"/>
    <w:rsid w:val="00A47FBF"/>
    <w:rsid w:val="00A53EC9"/>
    <w:rsid w:val="00A565FC"/>
    <w:rsid w:val="00AB70E6"/>
    <w:rsid w:val="00B252F9"/>
    <w:rsid w:val="00B53A23"/>
    <w:rsid w:val="00B701C9"/>
    <w:rsid w:val="00BA0DAC"/>
    <w:rsid w:val="00BD0D69"/>
    <w:rsid w:val="00BD3D10"/>
    <w:rsid w:val="00BE3106"/>
    <w:rsid w:val="00BE7D86"/>
    <w:rsid w:val="00BF08D7"/>
    <w:rsid w:val="00BF77F0"/>
    <w:rsid w:val="00C234DE"/>
    <w:rsid w:val="00C45B58"/>
    <w:rsid w:val="00C55616"/>
    <w:rsid w:val="00C71CE4"/>
    <w:rsid w:val="00C7604D"/>
    <w:rsid w:val="00CF015E"/>
    <w:rsid w:val="00CF0BA9"/>
    <w:rsid w:val="00D0317D"/>
    <w:rsid w:val="00D279C2"/>
    <w:rsid w:val="00D651F2"/>
    <w:rsid w:val="00D94133"/>
    <w:rsid w:val="00D94D31"/>
    <w:rsid w:val="00E04FB9"/>
    <w:rsid w:val="00E11F08"/>
    <w:rsid w:val="00E14498"/>
    <w:rsid w:val="00E1473B"/>
    <w:rsid w:val="00E447EC"/>
    <w:rsid w:val="00E45228"/>
    <w:rsid w:val="00EB5C43"/>
    <w:rsid w:val="00EC65C5"/>
    <w:rsid w:val="00EE51B5"/>
    <w:rsid w:val="00EE5CA4"/>
    <w:rsid w:val="00EF7F0F"/>
    <w:rsid w:val="00F75750"/>
    <w:rsid w:val="00FA53D3"/>
    <w:rsid w:val="00FA70BE"/>
    <w:rsid w:val="00FF0726"/>
    <w:rsid w:val="00F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01953"/>
  <w15:docId w15:val="{D9949E1A-3958-4116-BE19-6AEF3648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5F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D94D31"/>
    <w:pPr>
      <w:keepNext/>
      <w:spacing w:before="240" w:after="60"/>
      <w:outlineLvl w:val="0"/>
    </w:pPr>
    <w:rPr>
      <w:rFonts w:cs="Arial"/>
      <w:b/>
      <w:bCs/>
      <w:kern w:val="32"/>
      <w:sz w:val="28"/>
      <w:szCs w:val="32"/>
    </w:rPr>
  </w:style>
  <w:style w:type="paragraph" w:styleId="Heading2">
    <w:name w:val="heading 2"/>
    <w:basedOn w:val="Normal"/>
    <w:next w:val="Normal"/>
    <w:qFormat/>
    <w:rsid w:val="00D94D31"/>
    <w:pPr>
      <w:keepNext/>
      <w:spacing w:before="240" w:after="60"/>
      <w:outlineLvl w:val="1"/>
    </w:pPr>
    <w:rPr>
      <w:rFonts w:cs="Arial"/>
      <w:b/>
      <w:bCs/>
      <w:iCs/>
      <w:sz w:val="24"/>
      <w:szCs w:val="28"/>
    </w:rPr>
  </w:style>
  <w:style w:type="paragraph" w:styleId="Heading3">
    <w:name w:val="heading 3"/>
    <w:basedOn w:val="Normal"/>
    <w:next w:val="Normal"/>
    <w:qFormat/>
    <w:rsid w:val="00D94D31"/>
    <w:pPr>
      <w:keepNext/>
      <w:ind w:left="360"/>
      <w:outlineLvl w:val="2"/>
    </w:pPr>
    <w:rPr>
      <w:b/>
      <w:bCs/>
      <w:lang w:val="el-GR"/>
    </w:rPr>
  </w:style>
  <w:style w:type="character" w:default="1" w:styleId="DefaultParagraphFont">
    <w:name w:val="Default Paragraph Font"/>
    <w:uiPriority w:val="1"/>
    <w:semiHidden/>
    <w:unhideWhenUsed/>
    <w:rsid w:val="00A565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65FC"/>
  </w:style>
  <w:style w:type="paragraph" w:styleId="BodyText">
    <w:name w:val="Body Text"/>
    <w:basedOn w:val="Normal"/>
    <w:semiHidden/>
    <w:rsid w:val="00D94D31"/>
    <w:rPr>
      <w:lang w:val="el-GR"/>
    </w:rPr>
  </w:style>
  <w:style w:type="paragraph" w:styleId="BalloonText">
    <w:name w:val="Balloon Text"/>
    <w:basedOn w:val="Normal"/>
    <w:semiHidden/>
    <w:rsid w:val="00D94D31"/>
    <w:rPr>
      <w:sz w:val="16"/>
      <w:szCs w:val="16"/>
    </w:rPr>
  </w:style>
  <w:style w:type="paragraph" w:customStyle="1" w:styleId="StyleHeading1ArialNarrowNounderline">
    <w:name w:val="Style Heading 1 + Arial Narrow No underline"/>
    <w:basedOn w:val="Heading1"/>
    <w:next w:val="Normal"/>
    <w:rsid w:val="00D94D31"/>
    <w:pPr>
      <w:spacing w:before="0" w:after="0"/>
    </w:pPr>
    <w:rPr>
      <w:rFonts w:cs="Tahoma"/>
      <w:kern w:val="0"/>
      <w:sz w:val="22"/>
      <w:szCs w:val="22"/>
      <w:lang w:val="el-GR"/>
    </w:rPr>
  </w:style>
  <w:style w:type="paragraph" w:styleId="BodyTextIndent">
    <w:name w:val="Body Text Indent"/>
    <w:basedOn w:val="Normal"/>
    <w:semiHidden/>
    <w:rsid w:val="00D94D31"/>
    <w:pPr>
      <w:ind w:left="120" w:hanging="120"/>
    </w:pPr>
    <w:rPr>
      <w:lang w:val="el-GR"/>
    </w:rPr>
  </w:style>
  <w:style w:type="paragraph" w:styleId="FootnoteText">
    <w:name w:val="footnote text"/>
    <w:basedOn w:val="Normal"/>
    <w:semiHidden/>
    <w:rsid w:val="00D94D31"/>
    <w:rPr>
      <w:sz w:val="20"/>
      <w:szCs w:val="20"/>
    </w:rPr>
  </w:style>
  <w:style w:type="character" w:styleId="FootnoteReference">
    <w:name w:val="footnote reference"/>
    <w:basedOn w:val="DefaultParagraphFont"/>
    <w:semiHidden/>
    <w:rsid w:val="00D94D31"/>
    <w:rPr>
      <w:vertAlign w:val="superscript"/>
    </w:rPr>
  </w:style>
  <w:style w:type="paragraph" w:styleId="Header">
    <w:name w:val="header"/>
    <w:basedOn w:val="Normal"/>
    <w:semiHidden/>
    <w:rsid w:val="00D94D31"/>
    <w:pPr>
      <w:tabs>
        <w:tab w:val="center" w:pos="4153"/>
        <w:tab w:val="right" w:pos="8306"/>
      </w:tabs>
    </w:pPr>
  </w:style>
  <w:style w:type="paragraph" w:styleId="Footer">
    <w:name w:val="footer"/>
    <w:basedOn w:val="Normal"/>
    <w:semiHidden/>
    <w:rsid w:val="00D94D31"/>
    <w:pPr>
      <w:tabs>
        <w:tab w:val="center" w:pos="4153"/>
        <w:tab w:val="right" w:pos="8306"/>
      </w:tabs>
      <w:jc w:val="right"/>
    </w:pPr>
    <w:rPr>
      <w:noProof/>
      <w:sz w:val="16"/>
      <w:szCs w:val="16"/>
    </w:rPr>
  </w:style>
  <w:style w:type="paragraph" w:styleId="BodyTextIndent2">
    <w:name w:val="Body Text Indent 2"/>
    <w:basedOn w:val="Normal"/>
    <w:semiHidden/>
    <w:rsid w:val="00D94D31"/>
    <w:pPr>
      <w:tabs>
        <w:tab w:val="left" w:pos="480"/>
      </w:tabs>
      <w:spacing w:after="120"/>
      <w:ind w:left="360" w:hanging="360"/>
    </w:pPr>
    <w:rPr>
      <w:lang w:val="el-GR"/>
    </w:rPr>
  </w:style>
  <w:style w:type="character" w:styleId="PageNumber">
    <w:name w:val="page number"/>
    <w:basedOn w:val="DefaultParagraphFont"/>
    <w:semiHidden/>
    <w:rsid w:val="00D94D31"/>
  </w:style>
  <w:style w:type="paragraph" w:styleId="ListParagraph">
    <w:name w:val="List Paragraph"/>
    <w:basedOn w:val="Normal"/>
    <w:uiPriority w:val="34"/>
    <w:qFormat/>
    <w:rsid w:val="000E12E6"/>
    <w:pPr>
      <w:ind w:left="720"/>
      <w:contextualSpacing/>
    </w:pPr>
  </w:style>
  <w:style w:type="character" w:styleId="Hyperlink">
    <w:name w:val="Hyperlink"/>
    <w:basedOn w:val="DefaultParagraphFont"/>
    <w:uiPriority w:val="99"/>
    <w:unhideWhenUsed/>
    <w:rsid w:val="00BF08D7"/>
    <w:rPr>
      <w:color w:val="0000FF" w:themeColor="hyperlink"/>
      <w:u w:val="single"/>
    </w:rPr>
  </w:style>
  <w:style w:type="character" w:styleId="UnresolvedMention">
    <w:name w:val="Unresolved Mention"/>
    <w:basedOn w:val="DefaultParagraphFont"/>
    <w:uiPriority w:val="99"/>
    <w:semiHidden/>
    <w:unhideWhenUsed/>
    <w:rsid w:val="00EC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c.gov.cy" TargetMode="External"/><Relationship Id="rId4" Type="http://schemas.openxmlformats.org/officeDocument/2006/relationships/settings" Target="settings.xml"/><Relationship Id="rId9" Type="http://schemas.openxmlformats.org/officeDocument/2006/relationships/hyperlink" Target="http://www.engom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18CB0-3692-4FD5-8399-244A45F1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1577</Words>
  <Characters>9408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6</vt:lpstr>
    </vt:vector>
  </TitlesOfParts>
  <Company>Hewlett-Packard Company</Company>
  <LinksUpToDate>false</LinksUpToDate>
  <CharactersWithSpaces>10964</CharactersWithSpaces>
  <SharedDoc>false</SharedDoc>
  <HLinks>
    <vt:vector size="12" baseType="variant">
      <vt:variant>
        <vt:i4>6750260</vt:i4>
      </vt:variant>
      <vt:variant>
        <vt:i4>-1</vt:i4>
      </vt:variant>
      <vt:variant>
        <vt:i4>1026</vt:i4>
      </vt:variant>
      <vt:variant>
        <vt:i4>1</vt:i4>
      </vt:variant>
      <vt:variant>
        <vt:lpwstr>Bitmap in Graphic1</vt:lpwstr>
      </vt:variant>
      <vt:variant>
        <vt:lpwstr/>
      </vt:variant>
      <vt:variant>
        <vt:i4>7077986</vt:i4>
      </vt:variant>
      <vt:variant>
        <vt:i4>-1</vt:i4>
      </vt:variant>
      <vt:variant>
        <vt:i4>1027</vt:i4>
      </vt:variant>
      <vt:variant>
        <vt:i4>1</vt:i4>
      </vt:variant>
      <vt:variant>
        <vt:lpwstr>emblem1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despo</dc:creator>
  <cp:lastModifiedBy>user23</cp:lastModifiedBy>
  <cp:revision>16</cp:revision>
  <cp:lastPrinted>2020-09-21T09:30:00Z</cp:lastPrinted>
  <dcterms:created xsi:type="dcterms:W3CDTF">2019-07-15T09:22:00Z</dcterms:created>
  <dcterms:modified xsi:type="dcterms:W3CDTF">2020-09-30T05:27:00Z</dcterms:modified>
</cp:coreProperties>
</file>